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0159" w:rsidRDefault="00870159" w:rsidP="00870159">
      <w:pPr>
        <w:tabs>
          <w:tab w:val="left" w:pos="4678"/>
          <w:tab w:val="left" w:pos="4820"/>
        </w:tabs>
        <w:ind w:right="-27"/>
        <w:jc w:val="center"/>
        <w:rPr>
          <w:rFonts w:ascii="Arial" w:hAnsi="Arial" w:cs="Arial"/>
          <w:b/>
          <w:caps/>
          <w:sz w:val="28"/>
        </w:rPr>
      </w:pPr>
      <w:r>
        <w:object w:dxaOrig="3434" w:dyaOrig="11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8.25pt;height:41.25pt" o:ole="" filled="t">
            <v:fill color2="black"/>
            <v:imagedata r:id="rId8" o:title=""/>
          </v:shape>
          <o:OLEObject Type="Embed" ProgID="PBrush" ShapeID="_x0000_i1025" DrawAspect="Content" ObjectID="_1391251182" r:id="rId9"/>
        </w:object>
      </w:r>
    </w:p>
    <w:p w:rsidR="00870159" w:rsidRDefault="00870159" w:rsidP="00870159">
      <w:pPr>
        <w:ind w:right="-27"/>
        <w:jc w:val="center"/>
        <w:rPr>
          <w:rFonts w:ascii="Arial" w:hAnsi="Arial" w:cs="Arial"/>
          <w:b/>
          <w:caps/>
          <w:sz w:val="28"/>
        </w:rPr>
      </w:pPr>
    </w:p>
    <w:p w:rsidR="00870159" w:rsidRDefault="00870159" w:rsidP="00870159">
      <w:pPr>
        <w:ind w:right="-27"/>
        <w:jc w:val="center"/>
        <w:rPr>
          <w:rFonts w:ascii="Arial" w:hAnsi="Arial" w:cs="Arial"/>
          <w:b/>
          <w:bCs/>
          <w:caps/>
          <w:sz w:val="28"/>
          <w:szCs w:val="28"/>
        </w:rPr>
      </w:pPr>
      <w:r>
        <w:rPr>
          <w:rFonts w:ascii="Arial" w:hAnsi="Arial" w:cs="Arial"/>
          <w:b/>
          <w:bCs/>
          <w:caps/>
          <w:sz w:val="28"/>
          <w:szCs w:val="28"/>
        </w:rPr>
        <w:t>Projekt BUDOWLANY</w:t>
      </w:r>
    </w:p>
    <w:p w:rsidR="00870159" w:rsidRDefault="00870159" w:rsidP="00870159">
      <w:pPr>
        <w:jc w:val="both"/>
        <w:rPr>
          <w:rFonts w:ascii="Arial" w:hAnsi="Arial"/>
          <w:b/>
          <w:bCs/>
          <w:i/>
          <w:iCs/>
          <w:color w:val="000000"/>
        </w:rPr>
      </w:pPr>
      <w:r>
        <w:rPr>
          <w:rFonts w:ascii="Arial" w:eastAsia="Arial" w:hAnsi="Arial" w:cs="Arial"/>
          <w:b/>
          <w:bCs/>
          <w:i/>
          <w:iCs/>
        </w:rPr>
        <w:t>dla zamierzenia inwestycyjnego pod nazwą: "Z</w:t>
      </w:r>
      <w:r>
        <w:rPr>
          <w:rFonts w:ascii="Arial" w:eastAsia="TimesNewRomanPSMT" w:hAnsi="Arial" w:cs="TimesNewRomanPSMT"/>
          <w:b/>
          <w:bCs/>
          <w:i/>
          <w:iCs/>
        </w:rPr>
        <w:t>większenie atrakcyjności Miasta Szczuczyn poprzez kompleksowe uzbrojenie terenów inwestycyjnych strefy aktywności gospodarczej  w Szczuczynie.</w:t>
      </w:r>
      <w:r>
        <w:rPr>
          <w:rFonts w:ascii="Arial" w:eastAsia="Arial" w:hAnsi="Arial" w:cs="Arial"/>
          <w:b/>
          <w:bCs/>
          <w:i/>
          <w:iCs/>
        </w:rPr>
        <w:t xml:space="preserve">” </w:t>
      </w:r>
      <w:r>
        <w:rPr>
          <w:rFonts w:ascii="Arial" w:hAnsi="Arial"/>
          <w:b/>
          <w:bCs/>
          <w:i/>
          <w:iCs/>
          <w:color w:val="000000"/>
        </w:rPr>
        <w:t>na działkach o numerach ewidencyjnych 457, 1220, 122, 561,  560/2, 254, 233, 234, 235, 236, 237/1, 237/2, 237/3, 238, 239, 249 w miejscowości  Szczuczyn, woj. podlaskie</w:t>
      </w:r>
    </w:p>
    <w:p w:rsidR="00870159" w:rsidRDefault="00870159" w:rsidP="00870159">
      <w:pPr>
        <w:jc w:val="both"/>
      </w:pPr>
    </w:p>
    <w:p w:rsidR="00870159" w:rsidRDefault="00870159" w:rsidP="00870159">
      <w:pPr>
        <w:jc w:val="center"/>
        <w:rPr>
          <w:rFonts w:ascii="Arial" w:hAnsi="Arial"/>
          <w:b/>
          <w:bCs/>
          <w:i/>
          <w:iCs/>
          <w:color w:val="FF0000"/>
        </w:rPr>
      </w:pPr>
      <w:r>
        <w:rPr>
          <w:rFonts w:ascii="Arial" w:hAnsi="Arial"/>
          <w:b/>
          <w:bCs/>
          <w:i/>
          <w:iCs/>
          <w:color w:val="000000"/>
        </w:rPr>
        <w:t xml:space="preserve">Branża </w:t>
      </w:r>
      <w:r w:rsidRPr="00171452">
        <w:rPr>
          <w:rFonts w:ascii="Arial" w:hAnsi="Arial"/>
          <w:b/>
          <w:bCs/>
          <w:i/>
          <w:iCs/>
        </w:rPr>
        <w:t>elektryczna</w:t>
      </w:r>
    </w:p>
    <w:p w:rsidR="00870159" w:rsidRDefault="00870159" w:rsidP="00870159">
      <w:pPr>
        <w:jc w:val="center"/>
        <w:rPr>
          <w:rFonts w:ascii="Arial" w:hAnsi="Arial" w:cs="Arial"/>
          <w:b/>
          <w:sz w:val="28"/>
        </w:rPr>
      </w:pPr>
    </w:p>
    <w:tbl>
      <w:tblPr>
        <w:tblW w:w="0" w:type="auto"/>
        <w:tblInd w:w="-145" w:type="dxa"/>
        <w:tblLayout w:type="fixed"/>
        <w:tblLook w:val="0000"/>
      </w:tblPr>
      <w:tblGrid>
        <w:gridCol w:w="4786"/>
        <w:gridCol w:w="4826"/>
      </w:tblGrid>
      <w:tr w:rsidR="00870159" w:rsidTr="00416ABC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</w:tcPr>
          <w:p w:rsidR="00870159" w:rsidRDefault="00870159" w:rsidP="00416ABC">
            <w:pPr>
              <w:pStyle w:val="Tekstpodstawowy"/>
              <w:snapToGrid w:val="0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Adres inwestycji:</w:t>
            </w:r>
          </w:p>
          <w:p w:rsidR="00870159" w:rsidRDefault="00870159" w:rsidP="00416ABC">
            <w:pPr>
              <w:pStyle w:val="Tekstpodstawowy"/>
              <w:rPr>
                <w:rFonts w:cs="Arial"/>
                <w:b/>
                <w:bCs/>
              </w:rPr>
            </w:pP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870159" w:rsidRDefault="00870159" w:rsidP="00416ABC">
            <w:pPr>
              <w:pStyle w:val="Tekstpodstawowy"/>
              <w:snapToGrid w:val="0"/>
              <w:jc w:val="right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Inwestor:</w:t>
            </w:r>
          </w:p>
          <w:p w:rsidR="00870159" w:rsidRDefault="00870159" w:rsidP="00416ABC">
            <w:pPr>
              <w:pStyle w:val="Tekstpodstawowy"/>
              <w:jc w:val="right"/>
              <w:rPr>
                <w:rFonts w:cs="Arial"/>
                <w:b/>
                <w:bCs/>
              </w:rPr>
            </w:pPr>
          </w:p>
        </w:tc>
      </w:tr>
      <w:tr w:rsidR="00870159" w:rsidTr="00416ABC">
        <w:trPr>
          <w:trHeight w:val="894"/>
        </w:trPr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70159" w:rsidRDefault="00870159" w:rsidP="00416ABC">
            <w:pPr>
              <w:pStyle w:val="Tekstpodstawowy"/>
              <w:snapToGrid w:val="0"/>
              <w:ind w:right="-110"/>
              <w:rPr>
                <w:rFonts w:ascii="Arial" w:hAnsi="Arial" w:cs="Arial"/>
                <w:color w:val="000000"/>
              </w:rPr>
            </w:pPr>
          </w:p>
          <w:p w:rsidR="00870159" w:rsidRDefault="00870159" w:rsidP="00416ABC">
            <w:pPr>
              <w:pStyle w:val="Tekstpodstawowy"/>
              <w:rPr>
                <w:rFonts w:ascii="Arial" w:hAnsi="Arial"/>
                <w:iCs/>
                <w:color w:val="000000"/>
              </w:rPr>
            </w:pPr>
            <w:r>
              <w:rPr>
                <w:bCs/>
              </w:rPr>
              <w:t xml:space="preserve">Dz. nr geod. 457, 1220, 122, 561,  560/2, 254, 233, 234, 235, 236, 237/1, 237/2, 237/3, 238, 239, 249 </w:t>
            </w:r>
            <w:r>
              <w:rPr>
                <w:rFonts w:ascii="Arial" w:hAnsi="Arial"/>
                <w:iCs/>
                <w:color w:val="000000"/>
              </w:rPr>
              <w:t>w miejscowości  Szczuczyn, woj. podlaskie</w:t>
            </w:r>
          </w:p>
          <w:p w:rsidR="00870159" w:rsidRDefault="00870159" w:rsidP="00416ABC">
            <w:pPr>
              <w:pStyle w:val="Tekstpodstawowy"/>
              <w:rPr>
                <w:rFonts w:ascii="Arial" w:hAnsi="Arial" w:cs="Arial"/>
                <w:bCs/>
                <w:color w:val="FF0000"/>
              </w:rPr>
            </w:pPr>
          </w:p>
        </w:tc>
        <w:tc>
          <w:tcPr>
            <w:tcW w:w="4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70159" w:rsidRDefault="00870159" w:rsidP="00416ABC">
            <w:pPr>
              <w:pStyle w:val="Tekstpodstawowy"/>
              <w:snapToGrid w:val="0"/>
            </w:pPr>
          </w:p>
          <w:p w:rsidR="00870159" w:rsidRDefault="00870159" w:rsidP="00416AB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Burmistrz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  <w:r>
              <w:rPr>
                <w:rFonts w:ascii="Arial" w:hAnsi="Arial" w:cs="Arial"/>
                <w:b/>
                <w:bCs/>
                <w:color w:val="000000"/>
              </w:rPr>
              <w:t>Szczuczyna</w:t>
            </w:r>
          </w:p>
          <w:p w:rsidR="00870159" w:rsidRDefault="00870159" w:rsidP="00416ABC">
            <w:pPr>
              <w:pStyle w:val="Tekstpodstawowy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Plac Tysiąclecia 23</w:t>
            </w:r>
          </w:p>
          <w:p w:rsidR="00870159" w:rsidRDefault="00870159" w:rsidP="00416ABC">
            <w:pPr>
              <w:pStyle w:val="Tekstpodstawowy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19-230</w:t>
            </w:r>
            <w:r>
              <w:rPr>
                <w:rFonts w:ascii="Arial" w:hAnsi="Arial" w:cs="Arial"/>
                <w:color w:val="000000"/>
              </w:rPr>
              <w:t xml:space="preserve"> Szczuczyn</w:t>
            </w:r>
          </w:p>
        </w:tc>
      </w:tr>
    </w:tbl>
    <w:p w:rsidR="00870159" w:rsidRDefault="00870159" w:rsidP="00870159">
      <w:pPr>
        <w:pStyle w:val="Nagwek1"/>
        <w:tabs>
          <w:tab w:val="left" w:pos="1560"/>
        </w:tabs>
        <w:ind w:left="0" w:right="-27" w:firstLine="0"/>
        <w:rPr>
          <w:rFonts w:ascii="Arial" w:hAnsi="Arial" w:cs="Arial"/>
          <w:sz w:val="22"/>
          <w:szCs w:val="22"/>
        </w:rPr>
      </w:pPr>
    </w:p>
    <w:p w:rsidR="00870159" w:rsidRDefault="00870159" w:rsidP="00870159">
      <w:pPr>
        <w:pStyle w:val="Nagwek1"/>
        <w:tabs>
          <w:tab w:val="left" w:pos="1560"/>
        </w:tabs>
        <w:ind w:left="0" w:right="-27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Opracowanie projektu:</w:t>
      </w:r>
    </w:p>
    <w:p w:rsidR="00870159" w:rsidRDefault="00870159" w:rsidP="00870159">
      <w:pPr>
        <w:pStyle w:val="Nagwek5"/>
        <w:ind w:right="-27" w:firstLine="710"/>
        <w:rPr>
          <w:rFonts w:cs="Arial"/>
          <w:szCs w:val="22"/>
        </w:rPr>
      </w:pPr>
    </w:p>
    <w:p w:rsidR="00870159" w:rsidRDefault="00870159" w:rsidP="00870159">
      <w:pPr>
        <w:pStyle w:val="Nagwek5"/>
        <w:ind w:right="-15" w:firstLine="570"/>
        <w:rPr>
          <w:rFonts w:cs="Arial"/>
          <w:b w:val="0"/>
          <w:szCs w:val="22"/>
        </w:rPr>
      </w:pPr>
      <w:r>
        <w:rPr>
          <w:rFonts w:cs="Arial"/>
          <w:b w:val="0"/>
          <w:szCs w:val="22"/>
        </w:rPr>
        <w:t>’’GRAF” Pracownia Architektoniczno - Graficzna</w:t>
      </w:r>
    </w:p>
    <w:p w:rsidR="00870159" w:rsidRDefault="00870159" w:rsidP="00870159">
      <w:pPr>
        <w:ind w:right="-27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                          </w:t>
      </w:r>
      <w:proofErr w:type="spellStart"/>
      <w:r>
        <w:rPr>
          <w:rFonts w:ascii="Arial" w:hAnsi="Arial" w:cs="Arial"/>
          <w:bCs/>
        </w:rPr>
        <w:t>ul.Czysta</w:t>
      </w:r>
      <w:proofErr w:type="spellEnd"/>
      <w:r>
        <w:rPr>
          <w:rFonts w:ascii="Arial" w:hAnsi="Arial" w:cs="Arial"/>
          <w:bCs/>
        </w:rPr>
        <w:t xml:space="preserve"> 14, 15-463 Białystok</w:t>
      </w:r>
    </w:p>
    <w:p w:rsidR="00870159" w:rsidRDefault="00870159" w:rsidP="00870159">
      <w:pPr>
        <w:ind w:right="-27" w:firstLine="1418"/>
        <w:rPr>
          <w:rFonts w:ascii="Arial" w:hAnsi="Arial" w:cs="Arial"/>
          <w:bCs/>
          <w:lang w:val="en-US"/>
        </w:rPr>
      </w:pPr>
      <w:r>
        <w:rPr>
          <w:rFonts w:ascii="Arial" w:hAnsi="Arial" w:cs="Arial"/>
          <w:bCs/>
          <w:lang w:val="en-US"/>
        </w:rPr>
        <w:t xml:space="preserve">  Tel./fax (085) 74 23 796, www.graf.bia.pl</w:t>
      </w:r>
    </w:p>
    <w:p w:rsidR="00870159" w:rsidRDefault="00870159" w:rsidP="00870159">
      <w:pPr>
        <w:pStyle w:val="Standard"/>
        <w:ind w:right="391"/>
        <w:rPr>
          <w:rFonts w:ascii="Arial" w:hAnsi="Arial" w:cs="Arial"/>
          <w:b/>
          <w:bCs/>
          <w:sz w:val="22"/>
        </w:rPr>
      </w:pPr>
    </w:p>
    <w:p w:rsidR="00870159" w:rsidRDefault="00870159" w:rsidP="00870159">
      <w:pPr>
        <w:pStyle w:val="Standard"/>
        <w:ind w:right="391"/>
        <w:rPr>
          <w:rFonts w:ascii="Arial" w:hAnsi="Arial" w:cs="Arial"/>
          <w:b/>
          <w:bCs/>
          <w:sz w:val="22"/>
        </w:rPr>
      </w:pPr>
    </w:p>
    <w:p w:rsidR="00870159" w:rsidRDefault="00870159" w:rsidP="00870159">
      <w:pPr>
        <w:pStyle w:val="Standard"/>
        <w:ind w:right="391"/>
        <w:rPr>
          <w:rFonts w:ascii="Arial" w:hAnsi="Arial" w:cs="Arial"/>
          <w:b/>
          <w:bCs/>
          <w:sz w:val="22"/>
        </w:rPr>
      </w:pPr>
      <w:proofErr w:type="spellStart"/>
      <w:r>
        <w:rPr>
          <w:rFonts w:ascii="Arial" w:hAnsi="Arial" w:cs="Arial"/>
          <w:b/>
          <w:bCs/>
          <w:sz w:val="22"/>
        </w:rPr>
        <w:t>Projektowali</w:t>
      </w:r>
      <w:proofErr w:type="spellEnd"/>
      <w:r>
        <w:rPr>
          <w:rFonts w:ascii="Arial" w:hAnsi="Arial" w:cs="Arial"/>
          <w:b/>
          <w:bCs/>
          <w:sz w:val="22"/>
        </w:rPr>
        <w:t>:</w:t>
      </w:r>
    </w:p>
    <w:p w:rsidR="00870159" w:rsidRDefault="00870159" w:rsidP="00870159">
      <w:pPr>
        <w:pStyle w:val="Standard"/>
        <w:ind w:right="391"/>
        <w:rPr>
          <w:rFonts w:ascii="Arial" w:hAnsi="Arial" w:cs="Arial"/>
          <w:b/>
          <w:bCs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000"/>
      </w:tblPr>
      <w:tblGrid>
        <w:gridCol w:w="1602"/>
        <w:gridCol w:w="4005"/>
        <w:gridCol w:w="1762"/>
        <w:gridCol w:w="2409"/>
      </w:tblGrid>
      <w:tr w:rsidR="00870159" w:rsidRPr="0042798C" w:rsidTr="00416ABC">
        <w:trPr>
          <w:trHeight w:val="277"/>
        </w:trPr>
        <w:tc>
          <w:tcPr>
            <w:tcW w:w="8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0E0E0"/>
          </w:tcPr>
          <w:p w:rsidR="00870159" w:rsidRPr="0042798C" w:rsidRDefault="00870159" w:rsidP="00416ABC">
            <w:pPr>
              <w:pStyle w:val="Standard2"/>
              <w:tabs>
                <w:tab w:val="left" w:pos="72"/>
              </w:tabs>
              <w:snapToGrid w:val="0"/>
              <w:ind w:left="72" w:right="-1"/>
              <w:rPr>
                <w:rFonts w:ascii="Arial" w:hAnsi="Arial" w:cs="Arial"/>
              </w:rPr>
            </w:pPr>
            <w:r w:rsidRPr="0042798C">
              <w:rPr>
                <w:rFonts w:ascii="Arial" w:hAnsi="Arial" w:cs="Arial"/>
              </w:rPr>
              <w:t xml:space="preserve">Branża </w:t>
            </w:r>
          </w:p>
        </w:tc>
        <w:tc>
          <w:tcPr>
            <w:tcW w:w="2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0E0E0"/>
          </w:tcPr>
          <w:p w:rsidR="00870159" w:rsidRPr="0042798C" w:rsidRDefault="00870159" w:rsidP="00416ABC">
            <w:pPr>
              <w:pStyle w:val="Standard2"/>
              <w:tabs>
                <w:tab w:val="left" w:pos="72"/>
              </w:tabs>
              <w:snapToGrid w:val="0"/>
              <w:ind w:left="72" w:right="-1"/>
              <w:jc w:val="center"/>
              <w:rPr>
                <w:rFonts w:ascii="Arial" w:hAnsi="Arial" w:cs="Arial"/>
              </w:rPr>
            </w:pPr>
            <w:r w:rsidRPr="0042798C">
              <w:rPr>
                <w:rFonts w:ascii="Arial" w:hAnsi="Arial" w:cs="Arial"/>
              </w:rPr>
              <w:t>Imię i Nazwisko</w:t>
            </w:r>
          </w:p>
        </w:tc>
        <w:tc>
          <w:tcPr>
            <w:tcW w:w="9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0E0E0"/>
          </w:tcPr>
          <w:p w:rsidR="00870159" w:rsidRPr="0042798C" w:rsidRDefault="00870159" w:rsidP="00416ABC">
            <w:pPr>
              <w:pStyle w:val="Standard2"/>
              <w:tabs>
                <w:tab w:val="left" w:pos="0"/>
              </w:tabs>
              <w:snapToGrid w:val="0"/>
              <w:ind w:right="-1"/>
              <w:jc w:val="center"/>
              <w:rPr>
                <w:rFonts w:ascii="Arial" w:hAnsi="Arial" w:cs="Arial"/>
              </w:rPr>
            </w:pPr>
            <w:r w:rsidRPr="0042798C">
              <w:rPr>
                <w:rFonts w:ascii="Arial" w:hAnsi="Arial" w:cs="Arial"/>
              </w:rPr>
              <w:t>Nr uprawnień</w:t>
            </w:r>
          </w:p>
        </w:tc>
        <w:tc>
          <w:tcPr>
            <w:tcW w:w="12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870159" w:rsidRPr="0042798C" w:rsidRDefault="00870159" w:rsidP="00416ABC">
            <w:pPr>
              <w:pStyle w:val="Standard2"/>
              <w:tabs>
                <w:tab w:val="left" w:pos="0"/>
              </w:tabs>
              <w:snapToGrid w:val="0"/>
              <w:ind w:right="-1"/>
              <w:jc w:val="center"/>
              <w:rPr>
                <w:rFonts w:ascii="Arial" w:hAnsi="Arial" w:cs="Arial"/>
              </w:rPr>
            </w:pPr>
            <w:r w:rsidRPr="0042798C">
              <w:rPr>
                <w:rFonts w:ascii="Arial" w:hAnsi="Arial" w:cs="Arial"/>
              </w:rPr>
              <w:t xml:space="preserve">Podpis </w:t>
            </w:r>
          </w:p>
        </w:tc>
      </w:tr>
      <w:tr w:rsidR="00870159" w:rsidRPr="0042798C" w:rsidTr="00416ABC">
        <w:trPr>
          <w:cantSplit/>
          <w:trHeight w:val="500"/>
        </w:trPr>
        <w:tc>
          <w:tcPr>
            <w:tcW w:w="819" w:type="pct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2"/>
              <w:tabs>
                <w:tab w:val="left" w:pos="72"/>
              </w:tabs>
              <w:snapToGrid w:val="0"/>
              <w:ind w:left="72" w:right="-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Instalacje elektryczne</w:t>
            </w:r>
            <w:r w:rsidRPr="0042798C">
              <w:rPr>
                <w:rFonts w:ascii="Arial" w:hAnsi="Arial" w:cs="Arial"/>
              </w:rPr>
              <w:t>:</w:t>
            </w:r>
          </w:p>
          <w:p w:rsidR="00870159" w:rsidRPr="0042798C" w:rsidRDefault="00870159" w:rsidP="00416ABC">
            <w:pPr>
              <w:pStyle w:val="Standard2"/>
              <w:tabs>
                <w:tab w:val="left" w:pos="72"/>
              </w:tabs>
              <w:ind w:left="72" w:right="-1"/>
              <w:rPr>
                <w:rFonts w:ascii="Arial" w:hAnsi="Arial" w:cs="Arial"/>
              </w:rPr>
            </w:pPr>
            <w:r w:rsidRPr="0042798C">
              <w:rPr>
                <w:rFonts w:ascii="Arial" w:hAnsi="Arial" w:cs="Arial"/>
              </w:rPr>
              <w:t xml:space="preserve">  </w:t>
            </w:r>
          </w:p>
        </w:tc>
        <w:tc>
          <w:tcPr>
            <w:tcW w:w="2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"/>
              <w:tabs>
                <w:tab w:val="left" w:pos="72"/>
              </w:tabs>
              <w:ind w:left="72" w:right="-1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mgr </w:t>
            </w:r>
            <w:proofErr w:type="spellStart"/>
            <w:r>
              <w:rPr>
                <w:rFonts w:ascii="Arial" w:hAnsi="Arial"/>
              </w:rPr>
              <w:t>inż</w:t>
            </w:r>
            <w:proofErr w:type="spellEnd"/>
            <w:r>
              <w:rPr>
                <w:rFonts w:ascii="Arial" w:hAnsi="Arial"/>
              </w:rPr>
              <w:t xml:space="preserve">. Robert </w:t>
            </w:r>
            <w:proofErr w:type="spellStart"/>
            <w:r>
              <w:rPr>
                <w:rFonts w:ascii="Arial" w:hAnsi="Arial"/>
              </w:rPr>
              <w:t>Łapiński</w:t>
            </w:r>
            <w:proofErr w:type="spellEnd"/>
            <w:r>
              <w:rPr>
                <w:rFonts w:ascii="Arial" w:hAnsi="Arial"/>
              </w:rPr>
              <w:t xml:space="preserve"> </w:t>
            </w:r>
          </w:p>
        </w:tc>
        <w:tc>
          <w:tcPr>
            <w:tcW w:w="9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70159" w:rsidRDefault="00870159" w:rsidP="00416ABC">
            <w:pPr>
              <w:pStyle w:val="Standard"/>
              <w:tabs>
                <w:tab w:val="left" w:pos="72"/>
              </w:tabs>
              <w:ind w:left="72" w:right="-1"/>
              <w:jc w:val="center"/>
              <w:rPr>
                <w:rFonts w:ascii="Arial" w:hAnsi="Arial"/>
              </w:rPr>
            </w:pPr>
            <w:r w:rsidRPr="00DA4C4C">
              <w:rPr>
                <w:rFonts w:ascii="Arial" w:hAnsi="Arial"/>
              </w:rPr>
              <w:t>PDL/0060/</w:t>
            </w:r>
          </w:p>
          <w:p w:rsidR="00870159" w:rsidRPr="0042798C" w:rsidRDefault="00870159" w:rsidP="00416ABC">
            <w:pPr>
              <w:pStyle w:val="Standard"/>
              <w:tabs>
                <w:tab w:val="left" w:pos="72"/>
              </w:tabs>
              <w:ind w:left="72" w:right="-1"/>
              <w:jc w:val="center"/>
              <w:rPr>
                <w:rFonts w:ascii="Arial" w:hAnsi="Arial"/>
              </w:rPr>
            </w:pPr>
            <w:r w:rsidRPr="00DA4C4C">
              <w:rPr>
                <w:rFonts w:ascii="Arial" w:hAnsi="Arial"/>
              </w:rPr>
              <w:t>/POOE/08</w:t>
            </w:r>
          </w:p>
        </w:tc>
        <w:tc>
          <w:tcPr>
            <w:tcW w:w="12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2"/>
              <w:tabs>
                <w:tab w:val="left" w:pos="567"/>
              </w:tabs>
              <w:ind w:left="567" w:right="-1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870159" w:rsidRPr="0042798C" w:rsidTr="00416ABC">
        <w:trPr>
          <w:cantSplit/>
          <w:trHeight w:val="396"/>
        </w:trPr>
        <w:tc>
          <w:tcPr>
            <w:tcW w:w="819" w:type="pct"/>
            <w:vMerge/>
            <w:tcBorders>
              <w:left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2"/>
              <w:tabs>
                <w:tab w:val="left" w:pos="72"/>
              </w:tabs>
              <w:snapToGrid w:val="0"/>
              <w:ind w:left="72" w:right="-1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"/>
              <w:tabs>
                <w:tab w:val="left" w:pos="72"/>
              </w:tabs>
              <w:ind w:left="72" w:right="-1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mgr </w:t>
            </w:r>
            <w:proofErr w:type="spellStart"/>
            <w:r>
              <w:rPr>
                <w:rFonts w:ascii="Arial" w:hAnsi="Arial"/>
              </w:rPr>
              <w:t>inż</w:t>
            </w:r>
            <w:proofErr w:type="spellEnd"/>
            <w:r>
              <w:rPr>
                <w:rFonts w:ascii="Arial" w:hAnsi="Arial"/>
              </w:rPr>
              <w:t xml:space="preserve">. </w:t>
            </w:r>
            <w:proofErr w:type="spellStart"/>
            <w:r>
              <w:rPr>
                <w:rFonts w:ascii="Arial" w:hAnsi="Arial"/>
              </w:rPr>
              <w:t>Marek</w:t>
            </w:r>
            <w:proofErr w:type="spellEnd"/>
            <w:r>
              <w:rPr>
                <w:rFonts w:ascii="Arial" w:hAnsi="Arial"/>
              </w:rPr>
              <w:t xml:space="preserve"> </w:t>
            </w:r>
            <w:proofErr w:type="spellStart"/>
            <w:r>
              <w:rPr>
                <w:rFonts w:ascii="Arial" w:hAnsi="Arial"/>
              </w:rPr>
              <w:t>Karolczak</w:t>
            </w:r>
            <w:proofErr w:type="spellEnd"/>
            <w:r>
              <w:rPr>
                <w:rFonts w:ascii="Arial" w:hAnsi="Arial"/>
              </w:rPr>
              <w:t xml:space="preserve"> </w:t>
            </w:r>
          </w:p>
        </w:tc>
        <w:tc>
          <w:tcPr>
            <w:tcW w:w="9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70159" w:rsidRDefault="00870159" w:rsidP="00416ABC">
            <w:pPr>
              <w:pStyle w:val="Standard"/>
              <w:tabs>
                <w:tab w:val="left" w:pos="72"/>
              </w:tabs>
              <w:ind w:left="72" w:right="-1"/>
              <w:jc w:val="center"/>
              <w:rPr>
                <w:rFonts w:ascii="Arial" w:hAnsi="Arial"/>
              </w:rPr>
            </w:pPr>
            <w:r w:rsidRPr="00DA4C4C">
              <w:rPr>
                <w:rFonts w:ascii="Arial" w:hAnsi="Arial"/>
              </w:rPr>
              <w:t>PDL/0059//</w:t>
            </w:r>
          </w:p>
          <w:p w:rsidR="00870159" w:rsidRPr="0042798C" w:rsidRDefault="00870159" w:rsidP="00416ABC">
            <w:pPr>
              <w:pStyle w:val="Standard"/>
              <w:tabs>
                <w:tab w:val="left" w:pos="72"/>
              </w:tabs>
              <w:ind w:left="72" w:right="-1"/>
              <w:jc w:val="center"/>
              <w:rPr>
                <w:rFonts w:ascii="Arial" w:hAnsi="Arial"/>
              </w:rPr>
            </w:pPr>
            <w:r w:rsidRPr="00DA4C4C">
              <w:rPr>
                <w:rFonts w:ascii="Arial" w:hAnsi="Arial"/>
              </w:rPr>
              <w:t>/POOE/08</w:t>
            </w:r>
          </w:p>
        </w:tc>
        <w:tc>
          <w:tcPr>
            <w:tcW w:w="12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2"/>
              <w:tabs>
                <w:tab w:val="left" w:pos="567"/>
              </w:tabs>
              <w:snapToGrid w:val="0"/>
              <w:ind w:left="567" w:right="-1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870159" w:rsidRPr="0042798C" w:rsidTr="00416ABC">
        <w:trPr>
          <w:cantSplit/>
          <w:trHeight w:val="360"/>
        </w:trPr>
        <w:tc>
          <w:tcPr>
            <w:tcW w:w="819" w:type="pct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2"/>
              <w:tabs>
                <w:tab w:val="left" w:pos="72"/>
              </w:tabs>
              <w:snapToGrid w:val="0"/>
              <w:ind w:left="72" w:right="-1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04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70159" w:rsidRDefault="00870159" w:rsidP="00416ABC">
            <w:pPr>
              <w:pStyle w:val="Standard"/>
              <w:tabs>
                <w:tab w:val="left" w:pos="72"/>
              </w:tabs>
              <w:ind w:left="72" w:right="-1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mgr </w:t>
            </w:r>
            <w:proofErr w:type="spellStart"/>
            <w:r>
              <w:rPr>
                <w:rFonts w:ascii="Arial" w:hAnsi="Arial"/>
              </w:rPr>
              <w:t>inż</w:t>
            </w:r>
            <w:proofErr w:type="spellEnd"/>
            <w:r>
              <w:rPr>
                <w:rFonts w:ascii="Arial" w:hAnsi="Arial"/>
              </w:rPr>
              <w:t xml:space="preserve">. </w:t>
            </w:r>
            <w:proofErr w:type="spellStart"/>
            <w:r>
              <w:rPr>
                <w:rFonts w:ascii="Arial" w:hAnsi="Arial"/>
              </w:rPr>
              <w:t>Mariusz</w:t>
            </w:r>
            <w:proofErr w:type="spellEnd"/>
            <w:r>
              <w:rPr>
                <w:rFonts w:ascii="Arial" w:hAnsi="Arial"/>
              </w:rPr>
              <w:t xml:space="preserve"> </w:t>
            </w:r>
            <w:proofErr w:type="spellStart"/>
            <w:r>
              <w:rPr>
                <w:rFonts w:ascii="Arial" w:hAnsi="Arial"/>
              </w:rPr>
              <w:t>Onopa</w:t>
            </w:r>
            <w:proofErr w:type="spellEnd"/>
          </w:p>
        </w:tc>
        <w:tc>
          <w:tcPr>
            <w:tcW w:w="9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70159" w:rsidRPr="00DA4C4C" w:rsidRDefault="00870159" w:rsidP="00416ABC">
            <w:pPr>
              <w:pStyle w:val="Standard"/>
              <w:tabs>
                <w:tab w:val="left" w:pos="72"/>
              </w:tabs>
              <w:ind w:left="72" w:right="-1"/>
              <w:jc w:val="center"/>
              <w:rPr>
                <w:rFonts w:ascii="Arial" w:hAnsi="Arial"/>
              </w:rPr>
            </w:pPr>
          </w:p>
        </w:tc>
        <w:tc>
          <w:tcPr>
            <w:tcW w:w="12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70159" w:rsidRPr="0042798C" w:rsidRDefault="00870159" w:rsidP="00416ABC">
            <w:pPr>
              <w:pStyle w:val="Standard2"/>
              <w:tabs>
                <w:tab w:val="left" w:pos="567"/>
              </w:tabs>
              <w:snapToGrid w:val="0"/>
              <w:ind w:left="567" w:right="-1"/>
              <w:jc w:val="center"/>
              <w:rPr>
                <w:rFonts w:ascii="Arial" w:hAnsi="Arial" w:cs="Arial"/>
                <w:b/>
                <w:bCs/>
              </w:rPr>
            </w:pPr>
          </w:p>
        </w:tc>
      </w:tr>
    </w:tbl>
    <w:p w:rsidR="00870159" w:rsidRDefault="00870159" w:rsidP="00870159">
      <w:pPr>
        <w:ind w:right="391"/>
        <w:jc w:val="center"/>
        <w:rPr>
          <w:rFonts w:ascii="Arial" w:hAnsi="Arial"/>
        </w:rPr>
      </w:pPr>
      <w:r>
        <w:rPr>
          <w:rFonts w:ascii="Arial" w:hAnsi="Arial" w:cs="Arial"/>
        </w:rPr>
        <w:t xml:space="preserve">grudzień  </w:t>
      </w:r>
      <w:r>
        <w:rPr>
          <w:rFonts w:ascii="Arial" w:hAnsi="Arial"/>
        </w:rPr>
        <w:t>2012r.</w:t>
      </w:r>
    </w:p>
    <w:p w:rsidR="00870159" w:rsidRDefault="00870159" w:rsidP="00870159">
      <w:pPr>
        <w:tabs>
          <w:tab w:val="left" w:pos="4678"/>
          <w:tab w:val="left" w:pos="4820"/>
        </w:tabs>
        <w:ind w:right="391"/>
        <w:jc w:val="center"/>
        <w:rPr>
          <w:rFonts w:ascii="Arial" w:hAnsi="Arial"/>
          <w:sz w:val="16"/>
        </w:rPr>
      </w:pPr>
      <w:r>
        <w:rPr>
          <w:rFonts w:ascii="Arial" w:hAnsi="Arial"/>
          <w:sz w:val="16"/>
        </w:rPr>
        <w:t>PRAWA AUTORSKIE ZASTRZEŻONE – KOPIOWANIE I REPRODUKCJA BEZ ZGODY AUTORA – NIEDOZWOLONA</w:t>
      </w:r>
    </w:p>
    <w:p w:rsidR="00870159" w:rsidRDefault="00870159">
      <w:pPr>
        <w:rPr>
          <w:rStyle w:val="Pogrubienie"/>
          <w:rFonts w:ascii="Arial" w:hAnsi="Arial" w:cs="Arial"/>
          <w:sz w:val="28"/>
          <w:szCs w:val="28"/>
        </w:rPr>
      </w:pPr>
      <w:r>
        <w:rPr>
          <w:rStyle w:val="Pogrubienie"/>
          <w:rFonts w:ascii="Arial" w:hAnsi="Arial" w:cs="Arial"/>
          <w:sz w:val="28"/>
          <w:szCs w:val="28"/>
        </w:rPr>
        <w:br w:type="page"/>
      </w:r>
    </w:p>
    <w:p w:rsidR="00A64FF2" w:rsidRDefault="00A64FF2" w:rsidP="0073133B">
      <w:pPr>
        <w:spacing w:line="360" w:lineRule="auto"/>
        <w:jc w:val="center"/>
        <w:rPr>
          <w:rStyle w:val="Pogrubienie"/>
          <w:rFonts w:ascii="Arial" w:hAnsi="Arial" w:cs="Arial"/>
          <w:sz w:val="28"/>
          <w:szCs w:val="28"/>
        </w:rPr>
      </w:pPr>
      <w:r>
        <w:rPr>
          <w:rStyle w:val="Pogrubienie"/>
          <w:rFonts w:ascii="Arial" w:hAnsi="Arial" w:cs="Arial"/>
          <w:sz w:val="28"/>
          <w:szCs w:val="28"/>
        </w:rPr>
        <w:lastRenderedPageBreak/>
        <w:t>INSTALACJE ZEWNĘTRZNE</w:t>
      </w:r>
    </w:p>
    <w:p w:rsidR="00320FDF" w:rsidRPr="001A3020" w:rsidRDefault="0081783D" w:rsidP="0065751C">
      <w:pPr>
        <w:spacing w:line="360" w:lineRule="auto"/>
        <w:rPr>
          <w:rStyle w:val="Pogrubienie"/>
          <w:rFonts w:ascii="Arial" w:hAnsi="Arial" w:cs="Arial"/>
          <w:sz w:val="28"/>
          <w:szCs w:val="28"/>
        </w:rPr>
      </w:pPr>
      <w:r w:rsidRPr="001A3020">
        <w:rPr>
          <w:rStyle w:val="Pogrubienie"/>
          <w:rFonts w:ascii="Arial" w:hAnsi="Arial" w:cs="Arial"/>
          <w:sz w:val="28"/>
          <w:szCs w:val="28"/>
        </w:rPr>
        <w:t>SPIS TREŚCI</w:t>
      </w:r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r w:rsidRPr="000C7653">
        <w:rPr>
          <w:rFonts w:ascii="Arial" w:hAnsi="Arial" w:cs="Arial"/>
          <w:sz w:val="24"/>
          <w:szCs w:val="24"/>
        </w:rPr>
        <w:fldChar w:fldCharType="begin"/>
      </w:r>
      <w:r w:rsidR="00320FDF" w:rsidRPr="00C76C24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C7653">
        <w:rPr>
          <w:rFonts w:ascii="Arial" w:hAnsi="Arial" w:cs="Arial"/>
          <w:sz w:val="24"/>
          <w:szCs w:val="24"/>
        </w:rPr>
        <w:fldChar w:fldCharType="separate"/>
      </w:r>
      <w:hyperlink w:anchor="_Toc345415783" w:history="1">
        <w:r w:rsidR="007D0AB9" w:rsidRPr="008535BF">
          <w:rPr>
            <w:rStyle w:val="Hipercze"/>
            <w:rFonts w:ascii="Arial" w:hAnsi="Arial"/>
          </w:rPr>
          <w:t>1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Wstęp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84" w:history="1">
        <w:r w:rsidR="007D0AB9" w:rsidRPr="008535BF">
          <w:rPr>
            <w:rStyle w:val="Hipercze"/>
            <w:snapToGrid w:val="0"/>
            <w:w w:val="0"/>
          </w:rPr>
          <w:t>1.1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Obiekt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85" w:history="1">
        <w:r w:rsidR="007D0AB9" w:rsidRPr="008535BF">
          <w:rPr>
            <w:rStyle w:val="Hipercze"/>
            <w:snapToGrid w:val="0"/>
            <w:w w:val="0"/>
          </w:rPr>
          <w:t>1.2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Przedmiot opracowania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86" w:history="1">
        <w:r w:rsidR="007D0AB9" w:rsidRPr="008535BF">
          <w:rPr>
            <w:rStyle w:val="Hipercze"/>
            <w:snapToGrid w:val="0"/>
            <w:w w:val="0"/>
          </w:rPr>
          <w:t>1.3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Podstawa opracowania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87" w:history="1">
        <w:r w:rsidR="007D0AB9" w:rsidRPr="008535BF">
          <w:rPr>
            <w:rStyle w:val="Hipercze"/>
            <w:rFonts w:ascii="Arial" w:hAnsi="Arial"/>
          </w:rPr>
          <w:t>2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Opis techniczny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88" w:history="1">
        <w:r w:rsidR="007D0AB9" w:rsidRPr="008535BF">
          <w:rPr>
            <w:rStyle w:val="Hipercze"/>
            <w:snapToGrid w:val="0"/>
            <w:w w:val="0"/>
          </w:rPr>
          <w:t>2.1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Zasilanie oświetlenia zewnętrznego, przepompowni ścieków i deszczowych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2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89" w:history="1">
        <w:r w:rsidR="007D0AB9" w:rsidRPr="008535BF">
          <w:rPr>
            <w:rStyle w:val="Hipercze"/>
            <w:snapToGrid w:val="0"/>
            <w:w w:val="0"/>
          </w:rPr>
          <w:t>2.2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Obwody elektryczne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0" w:history="1">
        <w:r w:rsidR="007D0AB9" w:rsidRPr="008535BF">
          <w:rPr>
            <w:rStyle w:val="Hipercze"/>
            <w:snapToGrid w:val="0"/>
            <w:w w:val="0"/>
          </w:rPr>
          <w:t>2.3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 w:cs="Arial"/>
          </w:rPr>
          <w:t>Instalacja połączeń wyrównawczych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1" w:history="1">
        <w:r w:rsidR="007D0AB9" w:rsidRPr="008535BF">
          <w:rPr>
            <w:rStyle w:val="Hipercze"/>
            <w:rFonts w:ascii="Arial" w:hAnsi="Arial" w:cs="Arial"/>
          </w:rPr>
          <w:t>3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 w:cs="Arial"/>
          </w:rPr>
          <w:t>Układanie kabli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3"/>
        <w:tabs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2" w:history="1">
        <w:r w:rsidR="007D0AB9" w:rsidRPr="008535BF">
          <w:rPr>
            <w:rStyle w:val="Hipercze"/>
            <w:rFonts w:ascii="Arial" w:hAnsi="Arial" w:cs="Arial"/>
          </w:rPr>
          <w:t>Skrzyżowania i zbliżenia kabli.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3"/>
        <w:tabs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3" w:history="1">
        <w:r w:rsidR="007D0AB9" w:rsidRPr="008535BF">
          <w:rPr>
            <w:rStyle w:val="Hipercze"/>
            <w:rFonts w:ascii="Arial" w:hAnsi="Arial" w:cs="Arial"/>
          </w:rPr>
          <w:t>Kontrola jakości robót.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4" w:history="1">
        <w:r w:rsidR="007D0AB9" w:rsidRPr="008535BF">
          <w:rPr>
            <w:rStyle w:val="Hipercze"/>
            <w:rFonts w:ascii="Arial" w:hAnsi="Arial"/>
          </w:rPr>
          <w:t>4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Obliczenia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5" w:history="1">
        <w:r w:rsidR="007D0AB9" w:rsidRPr="008535BF">
          <w:rPr>
            <w:rStyle w:val="Hipercze"/>
            <w:snapToGrid w:val="0"/>
            <w:w w:val="0"/>
          </w:rPr>
          <w:t>4.1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 w:cs="Arial"/>
          </w:rPr>
          <w:t>Dobór kabli ze względu na obciążalność długotrwałą i zwarciową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6" w:history="1">
        <w:r w:rsidR="007D0AB9" w:rsidRPr="008535BF">
          <w:rPr>
            <w:rStyle w:val="Hipercze"/>
            <w:rFonts w:ascii="Arial" w:hAnsi="Arial"/>
          </w:rPr>
          <w:t>5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Ochrona przeciwporażeniowa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7" w:history="1">
        <w:r w:rsidR="007D0AB9" w:rsidRPr="008535BF">
          <w:rPr>
            <w:rStyle w:val="Hipercze"/>
            <w:rFonts w:ascii="Arial" w:hAnsi="Arial"/>
          </w:rPr>
          <w:t>6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Uwagi końcowe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8" w:history="1">
        <w:r w:rsidR="007D0AB9" w:rsidRPr="008535BF">
          <w:rPr>
            <w:rStyle w:val="Hipercze"/>
            <w:snapToGrid w:val="0"/>
            <w:w w:val="0"/>
          </w:rPr>
          <w:t>6.1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 w:cs="Arial"/>
          </w:rPr>
          <w:t>Pomiary i odbiór instalacji elektrycznej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799" w:history="1">
        <w:r w:rsidR="007D0AB9" w:rsidRPr="008535BF">
          <w:rPr>
            <w:rStyle w:val="Hipercze"/>
            <w:snapToGrid w:val="0"/>
            <w:w w:val="0"/>
          </w:rPr>
          <w:t>6.2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 w:cs="Arial"/>
          </w:rPr>
          <w:t>Zagrożenia środowiska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_Toc345415799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800" w:history="1">
        <w:r w:rsidR="007D0AB9" w:rsidRPr="008535BF">
          <w:rPr>
            <w:rStyle w:val="Hipercze"/>
            <w:snapToGrid w:val="0"/>
            <w:w w:val="0"/>
          </w:rPr>
          <w:t>6.3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 w:cs="Arial"/>
          </w:rPr>
          <w:t>Przepisy i normy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_Toc345415800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801" w:history="1">
        <w:r w:rsidR="007D0AB9" w:rsidRPr="008535BF">
          <w:rPr>
            <w:rStyle w:val="Hipercze"/>
            <w:rFonts w:ascii="Arial" w:hAnsi="Arial"/>
          </w:rPr>
          <w:t>7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Załączniki formalno-prawne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_Toc345415801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802" w:history="1">
        <w:r w:rsidR="007D0AB9" w:rsidRPr="008535BF">
          <w:rPr>
            <w:rStyle w:val="Hipercze"/>
            <w:rFonts w:ascii="Arial" w:hAnsi="Arial"/>
          </w:rPr>
          <w:t>8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Część graficzna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_Toc345415802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803" w:history="1">
        <w:r w:rsidR="007D0AB9" w:rsidRPr="008535BF">
          <w:rPr>
            <w:rStyle w:val="Hipercze"/>
            <w:snapToGrid w:val="0"/>
            <w:w w:val="0"/>
          </w:rPr>
          <w:t>8.1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 w:cs="Arial"/>
          </w:rPr>
          <w:t>Projekt zagospodarowania terenu rys nr 1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_Toc345415803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7D0AB9" w:rsidRDefault="000C7653">
      <w:pPr>
        <w:pStyle w:val="Spistreci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sz w:val="22"/>
          <w:szCs w:val="22"/>
        </w:rPr>
      </w:pPr>
      <w:hyperlink w:anchor="_Toc345415804" w:history="1">
        <w:r w:rsidR="007D0AB9" w:rsidRPr="008535BF">
          <w:rPr>
            <w:rStyle w:val="Hipercze"/>
            <w:rFonts w:ascii="Arial" w:hAnsi="Arial"/>
          </w:rPr>
          <w:t>9</w:t>
        </w:r>
        <w:r w:rsidR="007D0AB9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7D0AB9" w:rsidRPr="008535BF">
          <w:rPr>
            <w:rStyle w:val="Hipercze"/>
            <w:rFonts w:ascii="Arial" w:hAnsi="Arial"/>
          </w:rPr>
          <w:t>OŚWIADCZENIE</w:t>
        </w:r>
        <w:r w:rsidR="007D0AB9">
          <w:rPr>
            <w:webHidden/>
          </w:rPr>
          <w:tab/>
        </w:r>
        <w:r>
          <w:rPr>
            <w:webHidden/>
          </w:rPr>
          <w:fldChar w:fldCharType="begin"/>
        </w:r>
        <w:r w:rsidR="007D0AB9">
          <w:rPr>
            <w:webHidden/>
          </w:rPr>
          <w:instrText xml:space="preserve"> PAGEREF _Toc345415804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7D0AB9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1E4151" w:rsidRPr="0084123B" w:rsidRDefault="000C7653" w:rsidP="0065751C">
      <w:pPr>
        <w:spacing w:line="360" w:lineRule="auto"/>
        <w:rPr>
          <w:rFonts w:ascii="Arial" w:hAnsi="Arial" w:cs="Arial"/>
          <w:sz w:val="24"/>
          <w:szCs w:val="24"/>
        </w:rPr>
      </w:pPr>
      <w:r w:rsidRPr="00C76C24">
        <w:rPr>
          <w:rFonts w:ascii="Arial" w:hAnsi="Arial" w:cs="Arial"/>
          <w:sz w:val="24"/>
          <w:szCs w:val="24"/>
        </w:rPr>
        <w:fldChar w:fldCharType="end"/>
      </w:r>
      <w:r w:rsidR="001E4151" w:rsidRPr="0084123B">
        <w:rPr>
          <w:rFonts w:ascii="Arial" w:hAnsi="Arial" w:cs="Arial"/>
          <w:sz w:val="24"/>
          <w:szCs w:val="24"/>
        </w:rPr>
        <w:br w:type="page"/>
      </w:r>
    </w:p>
    <w:p w:rsidR="00320FDF" w:rsidRPr="0057767B" w:rsidRDefault="00320FDF" w:rsidP="0065751C">
      <w:pPr>
        <w:pStyle w:val="Nagwek1"/>
        <w:rPr>
          <w:rFonts w:ascii="Arial" w:hAnsi="Arial"/>
          <w:b w:val="0"/>
        </w:rPr>
      </w:pPr>
      <w:bookmarkStart w:id="0" w:name="_Toc174154354"/>
      <w:bookmarkStart w:id="1" w:name="_Toc174154567"/>
      <w:bookmarkStart w:id="2" w:name="_Toc174159258"/>
      <w:bookmarkStart w:id="3" w:name="_Toc345415783"/>
      <w:r w:rsidRPr="0057767B">
        <w:rPr>
          <w:rFonts w:ascii="Arial" w:hAnsi="Arial"/>
        </w:rPr>
        <w:lastRenderedPageBreak/>
        <w:t>Wstęp</w:t>
      </w:r>
      <w:bookmarkEnd w:id="0"/>
      <w:bookmarkEnd w:id="1"/>
      <w:bookmarkEnd w:id="2"/>
      <w:bookmarkEnd w:id="3"/>
    </w:p>
    <w:p w:rsidR="00320FDF" w:rsidRPr="00320FDF" w:rsidRDefault="00320FDF" w:rsidP="00320FDF">
      <w:pPr>
        <w:rPr>
          <w:sz w:val="24"/>
          <w:szCs w:val="24"/>
        </w:rPr>
      </w:pPr>
    </w:p>
    <w:p w:rsidR="00320FDF" w:rsidRDefault="00320FDF" w:rsidP="00EC7444">
      <w:pPr>
        <w:pStyle w:val="Nagwek2"/>
        <w:ind w:left="851" w:hanging="491"/>
        <w:rPr>
          <w:rFonts w:ascii="Arial" w:hAnsi="Arial"/>
          <w:szCs w:val="24"/>
        </w:rPr>
      </w:pPr>
      <w:bookmarkStart w:id="4" w:name="_Toc345415784"/>
      <w:bookmarkStart w:id="5" w:name="_Toc157840335"/>
      <w:bookmarkStart w:id="6" w:name="_Toc174154355"/>
      <w:bookmarkStart w:id="7" w:name="_Toc174154568"/>
      <w:bookmarkStart w:id="8" w:name="_Toc174159259"/>
      <w:r w:rsidRPr="00320FDF">
        <w:rPr>
          <w:rFonts w:ascii="Arial" w:hAnsi="Arial"/>
          <w:szCs w:val="24"/>
        </w:rPr>
        <w:t>Obiekt</w:t>
      </w:r>
      <w:bookmarkEnd w:id="4"/>
    </w:p>
    <w:p w:rsidR="00320FDF" w:rsidRPr="0081783D" w:rsidRDefault="00320FDF" w:rsidP="0081783D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E82B55" w:rsidRDefault="00320FDF" w:rsidP="00151E66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>Dotyczy:</w:t>
      </w:r>
    </w:p>
    <w:p w:rsidR="005E305B" w:rsidRPr="005E305B" w:rsidRDefault="0073133B" w:rsidP="005E305B">
      <w:pPr>
        <w:jc w:val="both"/>
        <w:rPr>
          <w:rFonts w:ascii="Arial" w:eastAsia="Times New Roman" w:hAnsi="Arial" w:cs="Times New Roman"/>
          <w:bCs/>
          <w:iCs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2B5726" w:rsidRPr="0073133B">
        <w:rPr>
          <w:rFonts w:ascii="Arial" w:hAnsi="Arial" w:cs="Arial"/>
          <w:sz w:val="24"/>
          <w:szCs w:val="24"/>
        </w:rPr>
        <w:t xml:space="preserve">Projekt </w:t>
      </w:r>
      <w:r w:rsidR="005E305B">
        <w:rPr>
          <w:rFonts w:ascii="Arial" w:hAnsi="Arial" w:cs="Arial"/>
          <w:sz w:val="24"/>
          <w:szCs w:val="24"/>
        </w:rPr>
        <w:t>budowlany</w:t>
      </w:r>
      <w:r w:rsidRPr="0073133B">
        <w:rPr>
          <w:rFonts w:ascii="Arial" w:hAnsi="Arial" w:cs="Arial"/>
          <w:sz w:val="24"/>
          <w:szCs w:val="24"/>
        </w:rPr>
        <w:t xml:space="preserve"> </w:t>
      </w:r>
      <w:r w:rsidR="005E305B" w:rsidRPr="005E305B">
        <w:rPr>
          <w:rFonts w:ascii="Arial" w:eastAsia="Arial" w:hAnsi="Arial" w:cs="Arial"/>
          <w:bCs/>
          <w:iCs/>
          <w:sz w:val="24"/>
          <w:szCs w:val="24"/>
        </w:rPr>
        <w:t>dla zamierzenia inwestycyjnego pod nazwą: "Z</w:t>
      </w:r>
      <w:r w:rsidR="005E305B" w:rsidRPr="005E305B">
        <w:rPr>
          <w:rFonts w:ascii="Arial" w:eastAsia="TimesNewRomanPSMT" w:hAnsi="Arial" w:cs="TimesNewRomanPSMT"/>
          <w:bCs/>
          <w:iCs/>
          <w:sz w:val="24"/>
          <w:szCs w:val="24"/>
        </w:rPr>
        <w:t>większenie atrakcyjności Miasta Szczuczyn poprzez kompleksowe uzbrojenie terenów inwestycyjnych strefy aktywności gospodarczej  w Szczuczynie.</w:t>
      </w:r>
      <w:r w:rsidR="005E305B" w:rsidRPr="005E305B">
        <w:rPr>
          <w:rFonts w:ascii="Arial" w:eastAsia="Arial" w:hAnsi="Arial" w:cs="Arial"/>
          <w:bCs/>
          <w:iCs/>
          <w:sz w:val="24"/>
          <w:szCs w:val="24"/>
        </w:rPr>
        <w:t xml:space="preserve">” </w:t>
      </w:r>
      <w:bookmarkStart w:id="9" w:name="DDE_LINK2"/>
      <w:r w:rsidR="005E305B" w:rsidRPr="005E305B">
        <w:rPr>
          <w:rFonts w:ascii="Arial" w:eastAsia="Times New Roman" w:hAnsi="Arial" w:cs="Times New Roman"/>
          <w:bCs/>
          <w:iCs/>
          <w:color w:val="000000"/>
          <w:sz w:val="24"/>
          <w:szCs w:val="24"/>
        </w:rPr>
        <w:t>na działkach o numerach ewidencyjnych</w:t>
      </w:r>
      <w:bookmarkEnd w:id="9"/>
      <w:r w:rsidR="005E305B" w:rsidRPr="005E305B">
        <w:rPr>
          <w:rFonts w:ascii="Arial" w:eastAsia="Times New Roman" w:hAnsi="Arial" w:cs="Times New Roman"/>
          <w:bCs/>
          <w:iCs/>
          <w:color w:val="000000"/>
          <w:sz w:val="24"/>
          <w:szCs w:val="24"/>
        </w:rPr>
        <w:t xml:space="preserve"> 457, 1220, 122, 561,  560/2, 254, 233, 234, 235, 236, 237/1, 237/2, 237/3, 238, 239, 249 w miejscowości  Szczuczyn, woj. podlaskie</w:t>
      </w:r>
      <w:r w:rsidR="005E305B">
        <w:rPr>
          <w:rFonts w:ascii="Arial" w:eastAsia="Times New Roman" w:hAnsi="Arial" w:cs="Times New Roman"/>
          <w:bCs/>
          <w:iCs/>
          <w:color w:val="000000"/>
          <w:sz w:val="24"/>
          <w:szCs w:val="24"/>
        </w:rPr>
        <w:t>.</w:t>
      </w:r>
    </w:p>
    <w:p w:rsidR="002B5726" w:rsidRPr="002B5726" w:rsidRDefault="002B5726" w:rsidP="005E305B">
      <w:pPr>
        <w:pStyle w:val="Tekstpodstawowy2"/>
        <w:spacing w:after="200" w:line="360" w:lineRule="auto"/>
        <w:jc w:val="both"/>
        <w:rPr>
          <w:rFonts w:ascii="Arial" w:hAnsi="Arial" w:cs="Arial"/>
          <w:sz w:val="24"/>
          <w:szCs w:val="24"/>
        </w:rPr>
      </w:pPr>
    </w:p>
    <w:p w:rsidR="00EC7444" w:rsidRPr="00EC7444" w:rsidRDefault="00320FDF" w:rsidP="00EC7444">
      <w:pPr>
        <w:pStyle w:val="Nagwek2"/>
        <w:ind w:left="851" w:hanging="491"/>
        <w:rPr>
          <w:rFonts w:ascii="Arial" w:hAnsi="Arial"/>
          <w:szCs w:val="24"/>
        </w:rPr>
      </w:pPr>
      <w:bookmarkStart w:id="10" w:name="_Toc345415785"/>
      <w:r w:rsidRPr="00320FDF">
        <w:rPr>
          <w:rFonts w:ascii="Arial" w:hAnsi="Arial"/>
          <w:szCs w:val="24"/>
        </w:rPr>
        <w:t>Przedmiot opracowania</w:t>
      </w:r>
      <w:bookmarkEnd w:id="5"/>
      <w:bookmarkEnd w:id="6"/>
      <w:bookmarkEnd w:id="7"/>
      <w:bookmarkEnd w:id="8"/>
      <w:bookmarkEnd w:id="10"/>
    </w:p>
    <w:p w:rsidR="00EC7444" w:rsidRDefault="00EC7444" w:rsidP="00EC7444">
      <w:pPr>
        <w:spacing w:after="0" w:line="360" w:lineRule="auto"/>
        <w:jc w:val="both"/>
        <w:rPr>
          <w:rFonts w:ascii="Arial" w:hAnsi="Arial"/>
          <w:sz w:val="24"/>
          <w:szCs w:val="24"/>
        </w:rPr>
      </w:pPr>
    </w:p>
    <w:p w:rsidR="00320FDF" w:rsidRDefault="00320FDF" w:rsidP="00EC7444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>Przedmiotem opracowania jest:</w:t>
      </w:r>
    </w:p>
    <w:p w:rsidR="00320FDF" w:rsidRDefault="008825EE" w:rsidP="004F3FF0">
      <w:pPr>
        <w:pStyle w:val="Tekstpodstawowy"/>
        <w:spacing w:line="360" w:lineRule="auto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ins</w:t>
      </w:r>
      <w:r w:rsidR="004F3FF0">
        <w:rPr>
          <w:rFonts w:ascii="Arial" w:hAnsi="Arial" w:cs="Arial"/>
          <w:sz w:val="24"/>
          <w:szCs w:val="24"/>
        </w:rPr>
        <w:t>talacja oświetlenia</w:t>
      </w:r>
      <w:r w:rsidR="00C705E5">
        <w:rPr>
          <w:rFonts w:ascii="Arial" w:hAnsi="Arial" w:cs="Arial"/>
          <w:sz w:val="24"/>
          <w:szCs w:val="24"/>
        </w:rPr>
        <w:t xml:space="preserve"> </w:t>
      </w:r>
      <w:r w:rsidR="0089796C">
        <w:rPr>
          <w:rFonts w:ascii="Arial" w:hAnsi="Arial" w:cs="Arial"/>
          <w:sz w:val="24"/>
          <w:szCs w:val="24"/>
        </w:rPr>
        <w:t>zewnętrznego</w:t>
      </w:r>
      <w:r>
        <w:rPr>
          <w:rFonts w:ascii="Arial" w:hAnsi="Arial" w:cs="Arial"/>
          <w:sz w:val="24"/>
          <w:szCs w:val="24"/>
        </w:rPr>
        <w:t>,</w:t>
      </w:r>
    </w:p>
    <w:p w:rsidR="00266B52" w:rsidRPr="00320FDF" w:rsidRDefault="00266B52" w:rsidP="004F3FF0">
      <w:pPr>
        <w:pStyle w:val="Tekstpodstawowy"/>
        <w:spacing w:line="360" w:lineRule="auto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zasilanie przepompowni ścieków</w:t>
      </w:r>
      <w:r w:rsidR="00AB7EDC">
        <w:rPr>
          <w:rFonts w:ascii="Arial" w:hAnsi="Arial" w:cs="Arial"/>
          <w:sz w:val="24"/>
          <w:szCs w:val="24"/>
        </w:rPr>
        <w:t xml:space="preserve"> i deszczowych</w:t>
      </w:r>
    </w:p>
    <w:p w:rsidR="004C1A5E" w:rsidRDefault="0073133B" w:rsidP="004C1A5E">
      <w:pPr>
        <w:pStyle w:val="Tekstpodstawowy"/>
        <w:spacing w:line="360" w:lineRule="auto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ochrona od porażeń.</w:t>
      </w:r>
    </w:p>
    <w:p w:rsidR="001A3020" w:rsidRDefault="001A3020" w:rsidP="004C1A5E">
      <w:pPr>
        <w:pStyle w:val="Tekstpodstawowy"/>
        <w:spacing w:line="360" w:lineRule="auto"/>
        <w:ind w:left="360"/>
        <w:jc w:val="both"/>
        <w:rPr>
          <w:rFonts w:ascii="Arial" w:hAnsi="Arial" w:cs="Arial"/>
          <w:sz w:val="24"/>
          <w:szCs w:val="24"/>
        </w:rPr>
      </w:pPr>
    </w:p>
    <w:p w:rsidR="00EC7444" w:rsidRDefault="00320FDF" w:rsidP="00EC7444">
      <w:pPr>
        <w:pStyle w:val="Nagwek2"/>
        <w:ind w:left="851" w:hanging="491"/>
        <w:rPr>
          <w:rFonts w:ascii="Arial" w:hAnsi="Arial"/>
          <w:szCs w:val="24"/>
        </w:rPr>
      </w:pPr>
      <w:bookmarkStart w:id="11" w:name="_Toc157840336"/>
      <w:bookmarkStart w:id="12" w:name="_Toc174154356"/>
      <w:bookmarkStart w:id="13" w:name="_Toc174154569"/>
      <w:bookmarkStart w:id="14" w:name="_Toc174159260"/>
      <w:bookmarkStart w:id="15" w:name="_Toc345415786"/>
      <w:r w:rsidRPr="00320FDF">
        <w:rPr>
          <w:rFonts w:ascii="Arial" w:hAnsi="Arial"/>
          <w:szCs w:val="24"/>
        </w:rPr>
        <w:t>Podstawa opracowania</w:t>
      </w:r>
      <w:bookmarkEnd w:id="11"/>
      <w:bookmarkEnd w:id="12"/>
      <w:bookmarkEnd w:id="13"/>
      <w:bookmarkEnd w:id="14"/>
      <w:bookmarkEnd w:id="15"/>
    </w:p>
    <w:p w:rsidR="00EC7444" w:rsidRPr="00E82B55" w:rsidRDefault="00EC7444" w:rsidP="00EC7444">
      <w:pPr>
        <w:rPr>
          <w:rFonts w:ascii="Arial" w:hAnsi="Arial" w:cs="Arial"/>
          <w:sz w:val="24"/>
          <w:szCs w:val="24"/>
          <w:lang w:eastAsia="pl-PL"/>
        </w:rPr>
      </w:pPr>
    </w:p>
    <w:p w:rsidR="00162B44" w:rsidRPr="00EC7444" w:rsidRDefault="00162B44" w:rsidP="00EC7444">
      <w:pPr>
        <w:rPr>
          <w:lang w:eastAsia="pl-PL"/>
        </w:rPr>
      </w:pPr>
      <w:r w:rsidRPr="00162B44">
        <w:rPr>
          <w:rFonts w:ascii="Arial" w:hAnsi="Arial" w:cs="Arial"/>
          <w:sz w:val="24"/>
          <w:szCs w:val="24"/>
          <w:lang w:eastAsia="pl-PL"/>
        </w:rPr>
        <w:t>Pods</w:t>
      </w:r>
      <w:r>
        <w:rPr>
          <w:rFonts w:ascii="Arial" w:hAnsi="Arial" w:cs="Arial"/>
          <w:sz w:val="24"/>
          <w:szCs w:val="24"/>
          <w:lang w:eastAsia="pl-PL"/>
        </w:rPr>
        <w:t>tawę opracowania projektu stanowi</w:t>
      </w:r>
      <w:r w:rsidR="0081783D">
        <w:rPr>
          <w:rFonts w:ascii="Arial" w:hAnsi="Arial" w:cs="Arial"/>
          <w:sz w:val="24"/>
          <w:szCs w:val="24"/>
          <w:lang w:eastAsia="pl-PL"/>
        </w:rPr>
        <w:t>ą:</w:t>
      </w:r>
    </w:p>
    <w:p w:rsidR="00320FDF" w:rsidRPr="00320FDF" w:rsidRDefault="00320FDF" w:rsidP="00EC7444">
      <w:pPr>
        <w:pStyle w:val="Tekstpodstawowy"/>
        <w:spacing w:line="360" w:lineRule="auto"/>
        <w:ind w:left="360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>- projekt architektoniczny,</w:t>
      </w:r>
    </w:p>
    <w:p w:rsidR="00320FDF" w:rsidRPr="00320FDF" w:rsidRDefault="00162B44" w:rsidP="00EC7444">
      <w:pPr>
        <w:pStyle w:val="Tekstpodstawowy"/>
        <w:spacing w:line="360" w:lineRule="auto"/>
        <w:ind w:left="3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uzgodnienia międzybranżowe</w:t>
      </w:r>
      <w:r w:rsidR="00320FDF" w:rsidRPr="00320FDF">
        <w:rPr>
          <w:rFonts w:ascii="Arial" w:hAnsi="Arial" w:cs="Arial"/>
          <w:sz w:val="24"/>
          <w:szCs w:val="24"/>
        </w:rPr>
        <w:t>,</w:t>
      </w:r>
    </w:p>
    <w:p w:rsidR="00320FDF" w:rsidRPr="00320FDF" w:rsidRDefault="00320FDF" w:rsidP="00522CCE">
      <w:pPr>
        <w:pStyle w:val="Tekstpodstawowy"/>
        <w:spacing w:after="240" w:line="360" w:lineRule="auto"/>
        <w:ind w:left="360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>- obowiązując</w:t>
      </w:r>
      <w:r w:rsidR="00162B44">
        <w:rPr>
          <w:rFonts w:ascii="Arial" w:hAnsi="Arial" w:cs="Arial"/>
          <w:sz w:val="24"/>
          <w:szCs w:val="24"/>
        </w:rPr>
        <w:t>e</w:t>
      </w:r>
      <w:r w:rsidRPr="00320FDF">
        <w:rPr>
          <w:rFonts w:ascii="Arial" w:hAnsi="Arial" w:cs="Arial"/>
          <w:sz w:val="24"/>
          <w:szCs w:val="24"/>
        </w:rPr>
        <w:t xml:space="preserve"> norm</w:t>
      </w:r>
      <w:r w:rsidR="00162B44">
        <w:rPr>
          <w:rFonts w:ascii="Arial" w:hAnsi="Arial" w:cs="Arial"/>
          <w:sz w:val="24"/>
          <w:szCs w:val="24"/>
        </w:rPr>
        <w:t>y i przepisy prawne</w:t>
      </w:r>
      <w:r w:rsidRPr="00320FDF">
        <w:rPr>
          <w:rFonts w:ascii="Arial" w:hAnsi="Arial" w:cs="Arial"/>
          <w:sz w:val="24"/>
          <w:szCs w:val="24"/>
        </w:rPr>
        <w:t>.</w:t>
      </w:r>
    </w:p>
    <w:p w:rsidR="00522CCE" w:rsidRPr="00522CCE" w:rsidRDefault="00320FDF" w:rsidP="0065751C">
      <w:pPr>
        <w:pStyle w:val="Nagwek1"/>
        <w:rPr>
          <w:rFonts w:ascii="Arial" w:hAnsi="Arial"/>
          <w:lang w:eastAsia="pl-PL"/>
        </w:rPr>
      </w:pPr>
      <w:bookmarkStart w:id="16" w:name="_Toc174154358"/>
      <w:bookmarkStart w:id="17" w:name="_Toc174154571"/>
      <w:bookmarkStart w:id="18" w:name="_Toc174159262"/>
      <w:bookmarkStart w:id="19" w:name="_Toc345415787"/>
      <w:bookmarkStart w:id="20" w:name="_Toc157840338"/>
      <w:r w:rsidRPr="001C3CE8">
        <w:rPr>
          <w:rFonts w:ascii="Arial" w:hAnsi="Arial"/>
        </w:rPr>
        <w:t>Opis techniczny</w:t>
      </w:r>
      <w:bookmarkEnd w:id="16"/>
      <w:bookmarkEnd w:id="17"/>
      <w:bookmarkEnd w:id="18"/>
      <w:bookmarkEnd w:id="19"/>
    </w:p>
    <w:p w:rsidR="00320FDF" w:rsidRDefault="00320FDF" w:rsidP="00780343">
      <w:pPr>
        <w:pStyle w:val="Tekstpodstawowy"/>
        <w:spacing w:line="360" w:lineRule="auto"/>
        <w:jc w:val="both"/>
        <w:rPr>
          <w:rFonts w:ascii="Arial" w:hAnsi="Arial"/>
          <w:sz w:val="24"/>
          <w:szCs w:val="24"/>
        </w:rPr>
      </w:pPr>
    </w:p>
    <w:p w:rsidR="00095806" w:rsidRPr="005E305B" w:rsidRDefault="005E2A48" w:rsidP="00F048F5">
      <w:pPr>
        <w:pStyle w:val="Nagwek2"/>
        <w:ind w:left="851" w:hanging="491"/>
        <w:rPr>
          <w:rFonts w:ascii="Arial" w:hAnsi="Arial" w:cs="Arial"/>
          <w:szCs w:val="24"/>
        </w:rPr>
      </w:pPr>
      <w:bookmarkStart w:id="21" w:name="_Toc345415788"/>
      <w:r w:rsidRPr="005E305B">
        <w:rPr>
          <w:rFonts w:ascii="Arial" w:hAnsi="Arial"/>
          <w:szCs w:val="24"/>
        </w:rPr>
        <w:t>Zasilanie oświetlenia zewnętrznego</w:t>
      </w:r>
      <w:r w:rsidR="005E305B">
        <w:rPr>
          <w:rFonts w:ascii="Arial" w:hAnsi="Arial"/>
          <w:szCs w:val="24"/>
        </w:rPr>
        <w:t xml:space="preserve">, </w:t>
      </w:r>
      <w:r w:rsidR="002F39BE" w:rsidRPr="005E305B">
        <w:rPr>
          <w:rFonts w:ascii="Arial" w:hAnsi="Arial"/>
          <w:szCs w:val="24"/>
        </w:rPr>
        <w:t>przepompowni ścieków</w:t>
      </w:r>
      <w:r w:rsidR="00AB7EDC">
        <w:rPr>
          <w:rFonts w:ascii="Arial" w:hAnsi="Arial"/>
          <w:szCs w:val="24"/>
        </w:rPr>
        <w:t xml:space="preserve"> i deszczowych</w:t>
      </w:r>
      <w:bookmarkEnd w:id="21"/>
    </w:p>
    <w:p w:rsidR="00217CAA" w:rsidRDefault="00190E71" w:rsidP="00351230">
      <w:pPr>
        <w:pStyle w:val="Tekstpodstawowy"/>
        <w:spacing w:line="360" w:lineRule="auto"/>
        <w:ind w:left="851"/>
        <w:jc w:val="both"/>
        <w:rPr>
          <w:rFonts w:ascii="Arial" w:hAnsi="Arial" w:cs="Arial"/>
          <w:sz w:val="24"/>
          <w:szCs w:val="24"/>
        </w:rPr>
      </w:pPr>
      <w:r w:rsidRPr="0073133B">
        <w:rPr>
          <w:rFonts w:ascii="Arial" w:hAnsi="Arial" w:cs="Arial"/>
          <w:sz w:val="24"/>
          <w:szCs w:val="24"/>
        </w:rPr>
        <w:t>Z</w:t>
      </w:r>
      <w:r w:rsidR="00351230">
        <w:rPr>
          <w:rFonts w:ascii="Arial" w:hAnsi="Arial" w:cs="Arial"/>
          <w:sz w:val="24"/>
          <w:szCs w:val="24"/>
        </w:rPr>
        <w:t xml:space="preserve"> linii napowietrznej usytuowanej</w:t>
      </w:r>
      <w:r w:rsidR="00792CD8">
        <w:rPr>
          <w:rFonts w:ascii="Arial" w:hAnsi="Arial" w:cs="Arial"/>
          <w:sz w:val="24"/>
          <w:szCs w:val="24"/>
        </w:rPr>
        <w:t xml:space="preserve"> przy przepompowni PS1</w:t>
      </w:r>
      <w:r w:rsidR="00351230">
        <w:rPr>
          <w:rFonts w:ascii="Arial" w:hAnsi="Arial" w:cs="Arial"/>
          <w:sz w:val="24"/>
          <w:szCs w:val="24"/>
        </w:rPr>
        <w:t xml:space="preserve"> linią kablową zasilane będzie</w:t>
      </w:r>
      <w:r w:rsidR="00351230" w:rsidRPr="00351230">
        <w:rPr>
          <w:rFonts w:ascii="Arial" w:hAnsi="Arial" w:cs="Arial"/>
          <w:sz w:val="24"/>
          <w:szCs w:val="24"/>
        </w:rPr>
        <w:t xml:space="preserve"> </w:t>
      </w:r>
      <w:r w:rsidR="00351230">
        <w:rPr>
          <w:rFonts w:ascii="Arial" w:hAnsi="Arial" w:cs="Arial"/>
          <w:sz w:val="24"/>
          <w:szCs w:val="24"/>
        </w:rPr>
        <w:t>złącze kablowe ZK</w:t>
      </w:r>
      <w:r w:rsidR="007D0AB9">
        <w:rPr>
          <w:rFonts w:ascii="Arial" w:hAnsi="Arial" w:cs="Arial"/>
          <w:sz w:val="24"/>
          <w:szCs w:val="24"/>
        </w:rPr>
        <w:t>2</w:t>
      </w:r>
      <w:r w:rsidR="00351230">
        <w:rPr>
          <w:rFonts w:ascii="Arial" w:hAnsi="Arial" w:cs="Arial"/>
          <w:sz w:val="24"/>
          <w:szCs w:val="24"/>
        </w:rPr>
        <w:t>. Ze złącza kablowego ZK</w:t>
      </w:r>
      <w:r w:rsidR="007D0AB9">
        <w:rPr>
          <w:rFonts w:ascii="Arial" w:hAnsi="Arial" w:cs="Arial"/>
          <w:sz w:val="24"/>
          <w:szCs w:val="24"/>
        </w:rPr>
        <w:t>2</w:t>
      </w:r>
      <w:r w:rsidR="00351230">
        <w:rPr>
          <w:rFonts w:ascii="Arial" w:hAnsi="Arial" w:cs="Arial"/>
          <w:sz w:val="24"/>
          <w:szCs w:val="24"/>
        </w:rPr>
        <w:t xml:space="preserve"> zasilane </w:t>
      </w:r>
      <w:r w:rsidR="00EE3A35">
        <w:rPr>
          <w:rFonts w:ascii="Arial" w:hAnsi="Arial" w:cs="Arial"/>
          <w:sz w:val="24"/>
          <w:szCs w:val="24"/>
        </w:rPr>
        <w:t xml:space="preserve">będą obwody oświetlenia </w:t>
      </w:r>
      <w:r w:rsidR="00792CD8">
        <w:rPr>
          <w:rFonts w:ascii="Arial" w:hAnsi="Arial" w:cs="Arial"/>
          <w:sz w:val="24"/>
          <w:szCs w:val="24"/>
        </w:rPr>
        <w:t>ulicznego kablem YKXS 3x16mm</w:t>
      </w:r>
      <w:r w:rsidR="00792CD8" w:rsidRPr="00686588">
        <w:rPr>
          <w:rFonts w:ascii="Arial" w:hAnsi="Arial" w:cs="Arial"/>
          <w:sz w:val="24"/>
          <w:szCs w:val="24"/>
          <w:vertAlign w:val="superscript"/>
        </w:rPr>
        <w:t>2</w:t>
      </w:r>
      <w:r w:rsidR="007D0AB9">
        <w:rPr>
          <w:rFonts w:ascii="Arial" w:hAnsi="Arial" w:cs="Arial"/>
          <w:sz w:val="24"/>
          <w:szCs w:val="24"/>
        </w:rPr>
        <w:t>, p</w:t>
      </w:r>
      <w:r w:rsidR="00EE3A35">
        <w:rPr>
          <w:rFonts w:ascii="Arial" w:hAnsi="Arial" w:cs="Arial"/>
          <w:sz w:val="24"/>
          <w:szCs w:val="24"/>
        </w:rPr>
        <w:t>rzepompownia ścieków</w:t>
      </w:r>
      <w:r w:rsidR="00792CD8">
        <w:rPr>
          <w:rFonts w:ascii="Arial" w:hAnsi="Arial" w:cs="Arial"/>
          <w:sz w:val="24"/>
          <w:szCs w:val="24"/>
        </w:rPr>
        <w:t xml:space="preserve"> PS1</w:t>
      </w:r>
      <w:r w:rsidR="00B72DA7">
        <w:rPr>
          <w:rFonts w:ascii="Arial" w:hAnsi="Arial" w:cs="Arial"/>
          <w:sz w:val="24"/>
          <w:szCs w:val="24"/>
        </w:rPr>
        <w:t xml:space="preserve">, </w:t>
      </w:r>
      <w:r w:rsidR="00792CD8">
        <w:rPr>
          <w:rFonts w:ascii="Arial" w:hAnsi="Arial" w:cs="Arial"/>
          <w:sz w:val="24"/>
          <w:szCs w:val="24"/>
        </w:rPr>
        <w:t xml:space="preserve"> oraz przepompowni</w:t>
      </w:r>
      <w:r w:rsidR="007D0AB9">
        <w:rPr>
          <w:rFonts w:ascii="Arial" w:hAnsi="Arial" w:cs="Arial"/>
          <w:sz w:val="24"/>
          <w:szCs w:val="24"/>
        </w:rPr>
        <w:t>a</w:t>
      </w:r>
      <w:r w:rsidR="00792CD8">
        <w:rPr>
          <w:rFonts w:ascii="Arial" w:hAnsi="Arial" w:cs="Arial"/>
          <w:sz w:val="24"/>
          <w:szCs w:val="24"/>
        </w:rPr>
        <w:t xml:space="preserve"> deszczow</w:t>
      </w:r>
      <w:r w:rsidR="007D0AB9">
        <w:rPr>
          <w:rFonts w:ascii="Arial" w:hAnsi="Arial" w:cs="Arial"/>
          <w:sz w:val="24"/>
          <w:szCs w:val="24"/>
        </w:rPr>
        <w:t>a</w:t>
      </w:r>
      <w:r w:rsidR="00792CD8">
        <w:rPr>
          <w:rFonts w:ascii="Arial" w:hAnsi="Arial" w:cs="Arial"/>
          <w:sz w:val="24"/>
          <w:szCs w:val="24"/>
        </w:rPr>
        <w:t xml:space="preserve"> PD1</w:t>
      </w:r>
      <w:r w:rsidR="007D0AB9">
        <w:rPr>
          <w:rFonts w:ascii="Arial" w:hAnsi="Arial" w:cs="Arial"/>
          <w:sz w:val="24"/>
          <w:szCs w:val="24"/>
        </w:rPr>
        <w:t>.</w:t>
      </w:r>
      <w:r w:rsidR="00792CD8">
        <w:rPr>
          <w:rFonts w:ascii="Arial" w:hAnsi="Arial" w:cs="Arial"/>
          <w:sz w:val="24"/>
          <w:szCs w:val="24"/>
        </w:rPr>
        <w:t xml:space="preserve"> </w:t>
      </w:r>
      <w:r w:rsidR="007D0AB9">
        <w:rPr>
          <w:rFonts w:ascii="Arial" w:hAnsi="Arial" w:cs="Arial"/>
          <w:sz w:val="24"/>
          <w:szCs w:val="24"/>
        </w:rPr>
        <w:t xml:space="preserve">Przepompownie </w:t>
      </w:r>
      <w:r w:rsidR="00AB7EDC">
        <w:rPr>
          <w:rFonts w:ascii="Arial" w:hAnsi="Arial" w:cs="Arial"/>
          <w:sz w:val="24"/>
          <w:szCs w:val="24"/>
        </w:rPr>
        <w:t>będą</w:t>
      </w:r>
      <w:r w:rsidR="00EE3A35">
        <w:rPr>
          <w:rFonts w:ascii="Arial" w:hAnsi="Arial" w:cs="Arial"/>
          <w:sz w:val="24"/>
          <w:szCs w:val="24"/>
        </w:rPr>
        <w:t xml:space="preserve"> zasilane </w:t>
      </w:r>
      <w:r w:rsidR="00AB7EDC">
        <w:rPr>
          <w:rFonts w:ascii="Arial" w:hAnsi="Arial" w:cs="Arial"/>
          <w:sz w:val="24"/>
          <w:szCs w:val="24"/>
        </w:rPr>
        <w:t>kabl</w:t>
      </w:r>
      <w:r w:rsidR="00686588">
        <w:rPr>
          <w:rFonts w:ascii="Arial" w:hAnsi="Arial" w:cs="Arial"/>
          <w:sz w:val="24"/>
          <w:szCs w:val="24"/>
        </w:rPr>
        <w:t>ami</w:t>
      </w:r>
      <w:r w:rsidR="007D0AB9">
        <w:rPr>
          <w:rFonts w:ascii="Arial" w:hAnsi="Arial" w:cs="Arial"/>
          <w:sz w:val="24"/>
          <w:szCs w:val="24"/>
        </w:rPr>
        <w:t xml:space="preserve"> YKXS 5x10</w:t>
      </w:r>
      <w:r w:rsidR="00AB7EDC">
        <w:rPr>
          <w:rFonts w:ascii="Arial" w:hAnsi="Arial" w:cs="Arial"/>
          <w:sz w:val="24"/>
          <w:szCs w:val="24"/>
        </w:rPr>
        <w:t>mm</w:t>
      </w:r>
      <w:r w:rsidR="00AB7EDC" w:rsidRPr="00686588">
        <w:rPr>
          <w:rFonts w:ascii="Arial" w:hAnsi="Arial" w:cs="Arial"/>
          <w:sz w:val="24"/>
          <w:szCs w:val="24"/>
          <w:vertAlign w:val="superscript"/>
        </w:rPr>
        <w:t>2</w:t>
      </w:r>
      <w:r w:rsidR="00686588">
        <w:rPr>
          <w:rFonts w:ascii="Arial" w:hAnsi="Arial" w:cs="Arial"/>
          <w:sz w:val="24"/>
          <w:szCs w:val="24"/>
        </w:rPr>
        <w:t>.</w:t>
      </w:r>
      <w:r w:rsidR="00EE3A35">
        <w:rPr>
          <w:rFonts w:ascii="Arial" w:hAnsi="Arial" w:cs="Arial"/>
          <w:sz w:val="24"/>
          <w:szCs w:val="24"/>
        </w:rPr>
        <w:t xml:space="preserve"> </w:t>
      </w:r>
      <w:r w:rsidR="001C3B7D">
        <w:rPr>
          <w:rFonts w:ascii="Arial" w:hAnsi="Arial" w:cs="Arial"/>
          <w:sz w:val="24"/>
          <w:szCs w:val="24"/>
        </w:rPr>
        <w:t xml:space="preserve">Oświetlenie </w:t>
      </w:r>
      <w:r w:rsidR="00AB7EDC">
        <w:rPr>
          <w:rFonts w:ascii="Arial" w:hAnsi="Arial" w:cs="Arial"/>
          <w:sz w:val="24"/>
          <w:szCs w:val="24"/>
        </w:rPr>
        <w:t xml:space="preserve">uliczne zabezpieczyć zabezpieczeniem o </w:t>
      </w:r>
      <w:r w:rsidR="00AB7EDC">
        <w:rPr>
          <w:rFonts w:ascii="Arial" w:hAnsi="Arial" w:cs="Arial"/>
          <w:sz w:val="24"/>
          <w:szCs w:val="24"/>
        </w:rPr>
        <w:lastRenderedPageBreak/>
        <w:t xml:space="preserve">charakterystyce B i wartości prądu wyłączającego </w:t>
      </w:r>
      <w:r w:rsidR="00462ABA">
        <w:rPr>
          <w:rFonts w:ascii="Arial" w:hAnsi="Arial" w:cs="Arial"/>
          <w:sz w:val="24"/>
          <w:szCs w:val="24"/>
        </w:rPr>
        <w:t>25</w:t>
      </w:r>
      <w:r w:rsidR="00AB7EDC">
        <w:rPr>
          <w:rFonts w:ascii="Arial" w:hAnsi="Arial" w:cs="Arial"/>
          <w:sz w:val="24"/>
          <w:szCs w:val="24"/>
        </w:rPr>
        <w:t>A</w:t>
      </w:r>
      <w:r w:rsidR="00990AE7">
        <w:rPr>
          <w:rFonts w:ascii="Arial" w:hAnsi="Arial" w:cs="Arial"/>
          <w:sz w:val="24"/>
          <w:szCs w:val="24"/>
        </w:rPr>
        <w:t xml:space="preserve"> 1f</w:t>
      </w:r>
      <w:r w:rsidR="00AB7EDC">
        <w:rPr>
          <w:rFonts w:ascii="Arial" w:hAnsi="Arial" w:cs="Arial"/>
          <w:sz w:val="24"/>
          <w:szCs w:val="24"/>
        </w:rPr>
        <w:t>.</w:t>
      </w:r>
      <w:r w:rsidR="007C60FD">
        <w:rPr>
          <w:rFonts w:ascii="Arial" w:hAnsi="Arial" w:cs="Arial"/>
          <w:sz w:val="24"/>
          <w:szCs w:val="24"/>
        </w:rPr>
        <w:t xml:space="preserve"> </w:t>
      </w:r>
      <w:r w:rsidR="00AB7EDC">
        <w:rPr>
          <w:rFonts w:ascii="Arial" w:hAnsi="Arial" w:cs="Arial"/>
          <w:sz w:val="24"/>
          <w:szCs w:val="24"/>
        </w:rPr>
        <w:t>Oświetlenie załączać się będzie według przekaźnika astronomicznego.</w:t>
      </w:r>
      <w:r w:rsidR="00236DC8">
        <w:rPr>
          <w:rFonts w:ascii="Arial" w:hAnsi="Arial" w:cs="Arial"/>
          <w:sz w:val="24"/>
          <w:szCs w:val="24"/>
        </w:rPr>
        <w:t xml:space="preserve"> </w:t>
      </w:r>
      <w:r w:rsidR="00AB7EDC">
        <w:rPr>
          <w:rFonts w:ascii="Arial" w:hAnsi="Arial" w:cs="Arial"/>
          <w:sz w:val="24"/>
          <w:szCs w:val="24"/>
        </w:rPr>
        <w:t>P</w:t>
      </w:r>
      <w:r w:rsidR="00EE3A35">
        <w:rPr>
          <w:rFonts w:ascii="Arial" w:hAnsi="Arial" w:cs="Arial"/>
          <w:sz w:val="24"/>
          <w:szCs w:val="24"/>
        </w:rPr>
        <w:t>rzepompow</w:t>
      </w:r>
      <w:r w:rsidR="00AB7EDC">
        <w:rPr>
          <w:rFonts w:ascii="Arial" w:hAnsi="Arial" w:cs="Arial"/>
          <w:sz w:val="24"/>
          <w:szCs w:val="24"/>
        </w:rPr>
        <w:t>nie</w:t>
      </w:r>
      <w:r w:rsidR="00632395">
        <w:rPr>
          <w:rFonts w:ascii="Arial" w:hAnsi="Arial" w:cs="Arial"/>
          <w:sz w:val="24"/>
          <w:szCs w:val="24"/>
        </w:rPr>
        <w:t xml:space="preserve"> </w:t>
      </w:r>
      <w:r w:rsidR="001C3B7D">
        <w:rPr>
          <w:rFonts w:ascii="Arial" w:hAnsi="Arial" w:cs="Arial"/>
          <w:sz w:val="24"/>
          <w:szCs w:val="24"/>
        </w:rPr>
        <w:t>zabezpieczyć zab</w:t>
      </w:r>
      <w:r w:rsidR="00AB7EDC">
        <w:rPr>
          <w:rFonts w:ascii="Arial" w:hAnsi="Arial" w:cs="Arial"/>
          <w:sz w:val="24"/>
          <w:szCs w:val="24"/>
        </w:rPr>
        <w:t>ezpieczeniem o charakterystyce C</w:t>
      </w:r>
      <w:r w:rsidR="001C3B7D">
        <w:rPr>
          <w:rFonts w:ascii="Arial" w:hAnsi="Arial" w:cs="Arial"/>
          <w:sz w:val="24"/>
          <w:szCs w:val="24"/>
        </w:rPr>
        <w:t xml:space="preserve"> i</w:t>
      </w:r>
      <w:r w:rsidR="00AB7EDC">
        <w:rPr>
          <w:rFonts w:ascii="Arial" w:hAnsi="Arial" w:cs="Arial"/>
          <w:sz w:val="24"/>
          <w:szCs w:val="24"/>
        </w:rPr>
        <w:t xml:space="preserve"> wartości prądu wyłączającego 2</w:t>
      </w:r>
      <w:r w:rsidR="007D0AB9">
        <w:rPr>
          <w:rFonts w:ascii="Arial" w:hAnsi="Arial" w:cs="Arial"/>
          <w:sz w:val="24"/>
          <w:szCs w:val="24"/>
        </w:rPr>
        <w:t>5</w:t>
      </w:r>
      <w:r w:rsidR="001C3B7D">
        <w:rPr>
          <w:rFonts w:ascii="Arial" w:hAnsi="Arial" w:cs="Arial"/>
          <w:sz w:val="24"/>
          <w:szCs w:val="24"/>
        </w:rPr>
        <w:t>A</w:t>
      </w:r>
      <w:r w:rsidR="00990AE7">
        <w:rPr>
          <w:rFonts w:ascii="Arial" w:hAnsi="Arial" w:cs="Arial"/>
          <w:sz w:val="24"/>
          <w:szCs w:val="24"/>
        </w:rPr>
        <w:t xml:space="preserve"> 3f</w:t>
      </w:r>
      <w:r w:rsidR="001C3B7D">
        <w:rPr>
          <w:rFonts w:ascii="Arial" w:hAnsi="Arial" w:cs="Arial"/>
          <w:sz w:val="24"/>
          <w:szCs w:val="24"/>
        </w:rPr>
        <w:t xml:space="preserve">. </w:t>
      </w:r>
    </w:p>
    <w:p w:rsidR="007D0AB9" w:rsidRDefault="00462ABA" w:rsidP="00351230">
      <w:pPr>
        <w:pStyle w:val="Tekstpodstawowy"/>
        <w:spacing w:line="360" w:lineRule="auto"/>
        <w:ind w:left="85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oświetlenia ulicznego oraz przepompowni użyć słupów </w:t>
      </w:r>
      <w:r w:rsidR="00D53DAF" w:rsidRPr="00D53DAF">
        <w:rPr>
          <w:rFonts w:ascii="Arial" w:hAnsi="Arial" w:cs="Arial"/>
          <w:sz w:val="24"/>
          <w:szCs w:val="24"/>
        </w:rPr>
        <w:t>S -120C-PS</w:t>
      </w:r>
      <w:r w:rsidR="00D53DAF">
        <w:rPr>
          <w:rFonts w:ascii="Arial" w:hAnsi="Arial" w:cs="Arial"/>
          <w:sz w:val="24"/>
          <w:szCs w:val="24"/>
        </w:rPr>
        <w:t xml:space="preserve"> firmy Elektromontaż Rzeszów</w:t>
      </w:r>
      <w:r w:rsidR="00990AE7">
        <w:rPr>
          <w:rFonts w:ascii="Arial" w:hAnsi="Arial" w:cs="Arial"/>
          <w:sz w:val="24"/>
          <w:szCs w:val="24"/>
        </w:rPr>
        <w:t xml:space="preserve"> i oprawy oświetleniowe </w:t>
      </w:r>
    </w:p>
    <w:bookmarkEnd w:id="20"/>
    <w:p w:rsidR="00C726BD" w:rsidRDefault="00C726BD" w:rsidP="00F66DBC">
      <w:pPr>
        <w:pStyle w:val="Tekstpodstawowywcity2"/>
        <w:ind w:firstLine="0"/>
        <w:rPr>
          <w:rFonts w:cs="Arial"/>
          <w:szCs w:val="24"/>
        </w:rPr>
      </w:pPr>
    </w:p>
    <w:p w:rsidR="001D023D" w:rsidRPr="007D0D7B" w:rsidRDefault="001D023D" w:rsidP="00341DA5">
      <w:pPr>
        <w:pStyle w:val="Nagwek2"/>
        <w:ind w:left="851" w:hanging="491"/>
        <w:rPr>
          <w:rFonts w:ascii="Arial" w:hAnsi="Arial"/>
          <w:szCs w:val="24"/>
        </w:rPr>
      </w:pPr>
      <w:bookmarkStart w:id="22" w:name="_Toc345415789"/>
      <w:r w:rsidRPr="007D0D7B">
        <w:rPr>
          <w:rFonts w:ascii="Arial" w:hAnsi="Arial"/>
          <w:szCs w:val="24"/>
        </w:rPr>
        <w:t>Obwody elektryczne</w:t>
      </w:r>
      <w:bookmarkEnd w:id="22"/>
    </w:p>
    <w:p w:rsidR="001D023D" w:rsidRPr="001D023D" w:rsidRDefault="001D023D" w:rsidP="001D023D">
      <w:pPr>
        <w:pStyle w:val="Tekstpodstawowywcity2"/>
        <w:ind w:firstLine="0"/>
        <w:rPr>
          <w:rFonts w:cs="Arial"/>
          <w:szCs w:val="24"/>
        </w:rPr>
      </w:pPr>
    </w:p>
    <w:p w:rsidR="001D023D" w:rsidRDefault="001D023D" w:rsidP="001D023D">
      <w:pPr>
        <w:pStyle w:val="Tekstpodstawowywcity2"/>
        <w:ind w:firstLine="0"/>
        <w:rPr>
          <w:rFonts w:cs="Arial"/>
          <w:szCs w:val="24"/>
        </w:rPr>
      </w:pPr>
      <w:r>
        <w:rPr>
          <w:rFonts w:cs="Arial"/>
          <w:szCs w:val="24"/>
        </w:rPr>
        <w:t>Przewidywane są następujące obwody elektryczne:</w:t>
      </w:r>
    </w:p>
    <w:p w:rsidR="007917D3" w:rsidRDefault="007917D3" w:rsidP="007917D3">
      <w:pPr>
        <w:spacing w:after="0" w:line="360" w:lineRule="auto"/>
        <w:jc w:val="both"/>
        <w:rPr>
          <w:rStyle w:val="Indeksgrny"/>
          <w:rFonts w:ascii="Arial" w:hAnsi="Arial" w:cs="Arial"/>
          <w:sz w:val="24"/>
          <w:szCs w:val="24"/>
          <w:vertAlign w:val="baseline"/>
        </w:rPr>
      </w:pPr>
      <w:r>
        <w:rPr>
          <w:rFonts w:ascii="Arial" w:hAnsi="Arial" w:cs="Arial"/>
          <w:sz w:val="24"/>
          <w:szCs w:val="24"/>
        </w:rPr>
        <w:t xml:space="preserve">- zasilanie </w:t>
      </w:r>
      <w:r w:rsidR="00AB7EDC">
        <w:rPr>
          <w:rFonts w:ascii="Arial" w:hAnsi="Arial" w:cs="Arial"/>
          <w:sz w:val="24"/>
          <w:szCs w:val="24"/>
        </w:rPr>
        <w:t xml:space="preserve">oświetlenia ulicznego </w:t>
      </w:r>
      <w:r w:rsidR="00AB7EDC">
        <w:rPr>
          <w:rFonts w:ascii="Arial" w:hAnsi="Arial" w:cs="Arial"/>
          <w:sz w:val="24"/>
          <w:szCs w:val="24"/>
        </w:rPr>
        <w:tab/>
      </w:r>
      <w:r w:rsidR="00AB7EDC">
        <w:rPr>
          <w:rFonts w:ascii="Arial" w:hAnsi="Arial" w:cs="Arial"/>
          <w:sz w:val="24"/>
          <w:szCs w:val="24"/>
        </w:rPr>
        <w:tab/>
      </w:r>
      <w:r w:rsidR="0063239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wykonać kablem </w:t>
      </w:r>
      <w:r w:rsidR="00AB7EDC">
        <w:rPr>
          <w:rFonts w:ascii="Arial" w:hAnsi="Arial" w:cs="Arial"/>
          <w:sz w:val="24"/>
          <w:szCs w:val="24"/>
        </w:rPr>
        <w:t>YKXS 3</w:t>
      </w:r>
      <w:r w:rsidR="00632395">
        <w:rPr>
          <w:rFonts w:ascii="Arial" w:hAnsi="Arial" w:cs="Arial"/>
          <w:sz w:val="24"/>
          <w:szCs w:val="24"/>
        </w:rPr>
        <w:t>x16</w:t>
      </w:r>
      <w:r w:rsidRPr="00320FDF">
        <w:rPr>
          <w:rFonts w:ascii="Arial" w:hAnsi="Arial" w:cs="Arial"/>
          <w:sz w:val="24"/>
          <w:szCs w:val="24"/>
        </w:rPr>
        <w:t>mm</w:t>
      </w:r>
      <w:r w:rsidRPr="00320FDF">
        <w:rPr>
          <w:rStyle w:val="Indeksgrny"/>
          <w:rFonts w:ascii="Arial" w:hAnsi="Arial" w:cs="Arial"/>
          <w:sz w:val="24"/>
          <w:szCs w:val="24"/>
        </w:rPr>
        <w:t>2</w:t>
      </w:r>
    </w:p>
    <w:p w:rsidR="007917D3" w:rsidRDefault="007917D3" w:rsidP="007917D3">
      <w:pPr>
        <w:spacing w:after="0" w:line="360" w:lineRule="auto"/>
        <w:jc w:val="both"/>
        <w:rPr>
          <w:rStyle w:val="Indeksgrny"/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zasilanie </w:t>
      </w:r>
      <w:r w:rsidR="00632395">
        <w:rPr>
          <w:rFonts w:ascii="Arial" w:hAnsi="Arial" w:cs="Arial"/>
          <w:sz w:val="24"/>
          <w:szCs w:val="24"/>
        </w:rPr>
        <w:t>przepompowni ścieków</w:t>
      </w:r>
      <w:r w:rsidR="00AB7EDC">
        <w:rPr>
          <w:rFonts w:ascii="Arial" w:hAnsi="Arial" w:cs="Arial"/>
          <w:sz w:val="24"/>
          <w:szCs w:val="24"/>
        </w:rPr>
        <w:t xml:space="preserve"> PS1</w:t>
      </w:r>
      <w:r w:rsidR="00632395">
        <w:rPr>
          <w:rFonts w:ascii="Arial" w:hAnsi="Arial" w:cs="Arial"/>
          <w:sz w:val="24"/>
          <w:szCs w:val="24"/>
        </w:rPr>
        <w:tab/>
      </w:r>
      <w:r w:rsidR="0063239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wykonać </w:t>
      </w:r>
      <w:r w:rsidR="00632395">
        <w:rPr>
          <w:rFonts w:ascii="Arial" w:hAnsi="Arial" w:cs="Arial"/>
          <w:sz w:val="24"/>
          <w:szCs w:val="24"/>
        </w:rPr>
        <w:t>kablem Y</w:t>
      </w:r>
      <w:r w:rsidR="00AB7EDC">
        <w:rPr>
          <w:rFonts w:ascii="Arial" w:hAnsi="Arial" w:cs="Arial"/>
          <w:sz w:val="24"/>
          <w:szCs w:val="24"/>
        </w:rPr>
        <w:t xml:space="preserve">KXS </w:t>
      </w:r>
      <w:r w:rsidR="007D0AB9">
        <w:rPr>
          <w:rFonts w:ascii="Arial" w:hAnsi="Arial" w:cs="Arial"/>
          <w:sz w:val="24"/>
          <w:szCs w:val="24"/>
        </w:rPr>
        <w:t>5</w:t>
      </w:r>
      <w:r w:rsidR="00AB7EDC">
        <w:rPr>
          <w:rFonts w:ascii="Arial" w:hAnsi="Arial" w:cs="Arial"/>
          <w:sz w:val="24"/>
          <w:szCs w:val="24"/>
        </w:rPr>
        <w:t>x</w:t>
      </w:r>
      <w:r w:rsidR="00686588">
        <w:rPr>
          <w:rFonts w:ascii="Arial" w:hAnsi="Arial" w:cs="Arial"/>
          <w:sz w:val="24"/>
          <w:szCs w:val="24"/>
        </w:rPr>
        <w:t>10</w:t>
      </w:r>
      <w:r w:rsidRPr="00320FDF">
        <w:rPr>
          <w:rFonts w:ascii="Arial" w:hAnsi="Arial" w:cs="Arial"/>
          <w:sz w:val="24"/>
          <w:szCs w:val="24"/>
        </w:rPr>
        <w:t>mm</w:t>
      </w:r>
      <w:r w:rsidRPr="00320FDF">
        <w:rPr>
          <w:rStyle w:val="Indeksgrny"/>
          <w:rFonts w:ascii="Arial" w:hAnsi="Arial" w:cs="Arial"/>
          <w:sz w:val="24"/>
          <w:szCs w:val="24"/>
        </w:rPr>
        <w:t>2</w:t>
      </w:r>
    </w:p>
    <w:p w:rsidR="00632395" w:rsidRDefault="00AB7EDC" w:rsidP="007917D3">
      <w:pPr>
        <w:spacing w:after="0" w:line="360" w:lineRule="auto"/>
        <w:jc w:val="both"/>
        <w:rPr>
          <w:rStyle w:val="Indeksgrny"/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zasilanie przepompowni deszczowej PD1</w:t>
      </w:r>
      <w:r>
        <w:rPr>
          <w:rFonts w:ascii="Arial" w:hAnsi="Arial" w:cs="Arial"/>
          <w:sz w:val="24"/>
          <w:szCs w:val="24"/>
        </w:rPr>
        <w:tab/>
        <w:t xml:space="preserve">wykonać kablem YKXS </w:t>
      </w:r>
      <w:r w:rsidR="007D0AB9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x</w:t>
      </w:r>
      <w:r w:rsidR="00686588">
        <w:rPr>
          <w:rFonts w:ascii="Arial" w:hAnsi="Arial" w:cs="Arial"/>
          <w:sz w:val="24"/>
          <w:szCs w:val="24"/>
        </w:rPr>
        <w:t>10</w:t>
      </w:r>
      <w:r w:rsidRPr="00320FDF">
        <w:rPr>
          <w:rFonts w:ascii="Arial" w:hAnsi="Arial" w:cs="Arial"/>
          <w:sz w:val="24"/>
          <w:szCs w:val="24"/>
        </w:rPr>
        <w:t>mm</w:t>
      </w:r>
      <w:r w:rsidRPr="00320FDF">
        <w:rPr>
          <w:rStyle w:val="Indeksgrny"/>
          <w:rFonts w:ascii="Arial" w:hAnsi="Arial" w:cs="Arial"/>
          <w:sz w:val="24"/>
          <w:szCs w:val="24"/>
        </w:rPr>
        <w:t>2</w:t>
      </w:r>
    </w:p>
    <w:p w:rsidR="00AB7EDC" w:rsidRDefault="00AB7EDC" w:rsidP="007917D3">
      <w:pPr>
        <w:spacing w:after="0" w:line="360" w:lineRule="auto"/>
        <w:jc w:val="both"/>
        <w:rPr>
          <w:rStyle w:val="Indeksgrny"/>
          <w:rFonts w:ascii="Arial" w:hAnsi="Arial" w:cs="Arial"/>
          <w:sz w:val="24"/>
          <w:szCs w:val="24"/>
          <w:vertAlign w:val="baseline"/>
        </w:rPr>
      </w:pPr>
      <w:r>
        <w:rPr>
          <w:rFonts w:ascii="Arial" w:hAnsi="Arial" w:cs="Arial"/>
          <w:sz w:val="24"/>
          <w:szCs w:val="24"/>
        </w:rPr>
        <w:t>- zasilanie przepompowni deszczowej P2</w:t>
      </w:r>
      <w:r>
        <w:rPr>
          <w:rFonts w:ascii="Arial" w:hAnsi="Arial" w:cs="Arial"/>
          <w:sz w:val="24"/>
          <w:szCs w:val="24"/>
        </w:rPr>
        <w:tab/>
        <w:t xml:space="preserve">wykonać kablem YKXS </w:t>
      </w:r>
      <w:r w:rsidR="007D0AB9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x</w:t>
      </w:r>
      <w:r w:rsidR="00686588">
        <w:rPr>
          <w:rFonts w:ascii="Arial" w:hAnsi="Arial" w:cs="Arial"/>
          <w:sz w:val="24"/>
          <w:szCs w:val="24"/>
        </w:rPr>
        <w:t>10</w:t>
      </w:r>
      <w:r w:rsidRPr="00320FDF">
        <w:rPr>
          <w:rFonts w:ascii="Arial" w:hAnsi="Arial" w:cs="Arial"/>
          <w:sz w:val="24"/>
          <w:szCs w:val="24"/>
        </w:rPr>
        <w:t>mm</w:t>
      </w:r>
      <w:r w:rsidRPr="00320FDF">
        <w:rPr>
          <w:rStyle w:val="Indeksgrny"/>
          <w:rFonts w:ascii="Arial" w:hAnsi="Arial" w:cs="Arial"/>
          <w:sz w:val="24"/>
          <w:szCs w:val="24"/>
        </w:rPr>
        <w:t>2</w:t>
      </w:r>
    </w:p>
    <w:p w:rsidR="00351230" w:rsidRDefault="00351230" w:rsidP="00351230">
      <w:pPr>
        <w:spacing w:after="0" w:line="360" w:lineRule="auto"/>
        <w:jc w:val="both"/>
        <w:rPr>
          <w:rStyle w:val="Indeksgrny"/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zasilanie przepompowni ścieków PS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wykonać kablem YKXS </w:t>
      </w:r>
      <w:r w:rsidR="007D0AB9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x</w:t>
      </w:r>
      <w:r w:rsidR="00686588">
        <w:rPr>
          <w:rFonts w:ascii="Arial" w:hAnsi="Arial" w:cs="Arial"/>
          <w:sz w:val="24"/>
          <w:szCs w:val="24"/>
        </w:rPr>
        <w:t>10</w:t>
      </w:r>
      <w:r w:rsidRPr="00320FDF">
        <w:rPr>
          <w:rFonts w:ascii="Arial" w:hAnsi="Arial" w:cs="Arial"/>
          <w:sz w:val="24"/>
          <w:szCs w:val="24"/>
        </w:rPr>
        <w:t>mm</w:t>
      </w:r>
      <w:r w:rsidRPr="00320FDF">
        <w:rPr>
          <w:rStyle w:val="Indeksgrny"/>
          <w:rFonts w:ascii="Arial" w:hAnsi="Arial" w:cs="Arial"/>
          <w:sz w:val="24"/>
          <w:szCs w:val="24"/>
        </w:rPr>
        <w:t>2</w:t>
      </w:r>
    </w:p>
    <w:p w:rsidR="00B93232" w:rsidRDefault="00B93232" w:rsidP="00320FD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B93232" w:rsidRPr="00B93232" w:rsidRDefault="00B93232" w:rsidP="00B93232">
      <w:pPr>
        <w:pStyle w:val="Nagwek2"/>
        <w:ind w:left="851" w:hanging="491"/>
        <w:rPr>
          <w:rFonts w:ascii="Arial" w:hAnsi="Arial" w:cs="Arial"/>
        </w:rPr>
      </w:pPr>
      <w:bookmarkStart w:id="23" w:name="_Toc345415790"/>
      <w:r w:rsidRPr="00B93232">
        <w:rPr>
          <w:rFonts w:ascii="Arial" w:hAnsi="Arial" w:cs="Arial"/>
        </w:rPr>
        <w:t>Instalacja połączeń wyrównawczych</w:t>
      </w:r>
      <w:bookmarkEnd w:id="23"/>
    </w:p>
    <w:p w:rsidR="00B93232" w:rsidRDefault="00B93232" w:rsidP="00B93232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</w:rPr>
      </w:pPr>
    </w:p>
    <w:p w:rsidR="0020076F" w:rsidRDefault="00B93232" w:rsidP="0020076F">
      <w:pPr>
        <w:widowControl w:val="0"/>
        <w:autoSpaceDE w:val="0"/>
        <w:autoSpaceDN w:val="0"/>
        <w:adjustRightInd w:val="0"/>
        <w:spacing w:after="0" w:line="360" w:lineRule="auto"/>
        <w:ind w:left="305" w:right="-20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 </w:t>
      </w:r>
      <w:r>
        <w:rPr>
          <w:rFonts w:ascii="Arial" w:hAnsi="Arial" w:cs="Arial"/>
          <w:spacing w:val="-2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 xml:space="preserve">u </w:t>
      </w:r>
      <w:r>
        <w:rPr>
          <w:rFonts w:ascii="Arial" w:hAnsi="Arial" w:cs="Arial"/>
          <w:spacing w:val="-30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yró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nan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pacing w:val="-3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różn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cy </w:t>
      </w:r>
      <w:r>
        <w:rPr>
          <w:rFonts w:ascii="Arial" w:hAnsi="Arial" w:cs="Arial"/>
          <w:spacing w:val="-3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enc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 xml:space="preserve">ów </w:t>
      </w:r>
      <w:r>
        <w:rPr>
          <w:rFonts w:ascii="Arial" w:hAnsi="Arial" w:cs="Arial"/>
          <w:spacing w:val="-3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na </w:t>
      </w:r>
      <w:r>
        <w:rPr>
          <w:rFonts w:ascii="Arial" w:hAnsi="Arial" w:cs="Arial"/>
          <w:spacing w:val="-3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zamon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 xml:space="preserve">anych </w:t>
      </w:r>
      <w:r>
        <w:rPr>
          <w:rFonts w:ascii="Arial" w:hAnsi="Arial" w:cs="Arial"/>
          <w:spacing w:val="-3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 xml:space="preserve">ach </w:t>
      </w:r>
      <w:r>
        <w:rPr>
          <w:rFonts w:ascii="Arial" w:hAnsi="Arial" w:cs="Arial"/>
          <w:spacing w:val="-3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 s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ę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ykonan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 po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 xml:space="preserve">ączeń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yr</w:t>
      </w:r>
      <w:r>
        <w:rPr>
          <w:rFonts w:ascii="Arial" w:hAnsi="Arial" w:cs="Arial"/>
          <w:spacing w:val="1"/>
          <w:sz w:val="24"/>
          <w:szCs w:val="24"/>
        </w:rPr>
        <w:t>ó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na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czych. Pro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8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ę</w:t>
      </w:r>
      <w:r>
        <w:rPr>
          <w:rFonts w:ascii="Arial" w:hAnsi="Arial" w:cs="Arial"/>
          <w:spacing w:val="8"/>
          <w:sz w:val="24"/>
          <w:szCs w:val="24"/>
        </w:rPr>
        <w:t xml:space="preserve"> </w:t>
      </w:r>
      <w:r w:rsidR="009A5F24">
        <w:rPr>
          <w:rFonts w:ascii="Arial" w:hAnsi="Arial" w:cs="Arial"/>
          <w:sz w:val="24"/>
          <w:szCs w:val="24"/>
        </w:rPr>
        <w:t>ułożenie w wykopie bednarki</w:t>
      </w:r>
      <w:r>
        <w:rPr>
          <w:rFonts w:ascii="Arial" w:hAnsi="Arial" w:cs="Arial"/>
          <w:spacing w:val="8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ocynko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ane</w:t>
      </w:r>
      <w:r w:rsidR="009A5F24">
        <w:rPr>
          <w:rFonts w:ascii="Arial" w:hAnsi="Arial" w:cs="Arial"/>
          <w:sz w:val="24"/>
          <w:szCs w:val="24"/>
        </w:rPr>
        <w:t>j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FeZn</w:t>
      </w:r>
      <w:proofErr w:type="spellEnd"/>
      <w:r>
        <w:rPr>
          <w:rFonts w:ascii="Arial" w:hAnsi="Arial" w:cs="Arial"/>
          <w:spacing w:val="1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25</w:t>
      </w:r>
      <w:r>
        <w:rPr>
          <w:rFonts w:ascii="Arial" w:hAnsi="Arial" w:cs="Arial"/>
          <w:spacing w:val="-1"/>
          <w:sz w:val="24"/>
          <w:szCs w:val="24"/>
        </w:rPr>
        <w:t>x</w:t>
      </w:r>
      <w:r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pacing w:val="1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mm</w:t>
      </w:r>
      <w:r w:rsidR="007917D3" w:rsidRPr="007917D3">
        <w:rPr>
          <w:rFonts w:ascii="Arial" w:hAnsi="Arial" w:cs="Arial"/>
          <w:sz w:val="24"/>
          <w:szCs w:val="24"/>
          <w:vertAlign w:val="superscript"/>
        </w:rPr>
        <w:t>2</w:t>
      </w:r>
      <w:r w:rsidR="0020076F">
        <w:rPr>
          <w:rFonts w:ascii="Arial" w:hAnsi="Arial" w:cs="Arial"/>
          <w:sz w:val="24"/>
          <w:szCs w:val="24"/>
        </w:rPr>
        <w:t xml:space="preserve"> </w:t>
      </w:r>
      <w:r w:rsidR="009A5F24">
        <w:rPr>
          <w:rFonts w:ascii="Arial" w:hAnsi="Arial" w:cs="Arial"/>
          <w:sz w:val="24"/>
          <w:szCs w:val="24"/>
        </w:rPr>
        <w:t xml:space="preserve">i podłączenie jej do projektowanych latarni </w:t>
      </w:r>
      <w:r w:rsidR="005E1384">
        <w:rPr>
          <w:rFonts w:ascii="Arial" w:hAnsi="Arial" w:cs="Arial"/>
          <w:sz w:val="24"/>
          <w:szCs w:val="24"/>
        </w:rPr>
        <w:t xml:space="preserve">i przepompowni </w:t>
      </w:r>
      <w:r w:rsidR="009A5F24">
        <w:rPr>
          <w:rFonts w:ascii="Arial" w:hAnsi="Arial" w:cs="Arial"/>
          <w:sz w:val="24"/>
          <w:szCs w:val="24"/>
        </w:rPr>
        <w:t xml:space="preserve">oraz do głównej szyny </w:t>
      </w:r>
      <w:r w:rsidR="007D0AB9">
        <w:rPr>
          <w:rFonts w:ascii="Arial" w:hAnsi="Arial" w:cs="Arial"/>
          <w:sz w:val="24"/>
          <w:szCs w:val="24"/>
        </w:rPr>
        <w:t>uziemiającej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8"/>
          <w:sz w:val="24"/>
          <w:szCs w:val="24"/>
        </w:rPr>
        <w:t xml:space="preserve"> </w:t>
      </w:r>
    </w:p>
    <w:p w:rsidR="00D7384F" w:rsidRPr="00321F70" w:rsidRDefault="007F2FDE" w:rsidP="00321F70">
      <w:pPr>
        <w:pStyle w:val="Nagwek1"/>
        <w:rPr>
          <w:rFonts w:ascii="Arial" w:hAnsi="Arial" w:cs="Arial"/>
        </w:rPr>
      </w:pPr>
      <w:bookmarkStart w:id="24" w:name="_Toc197449858"/>
      <w:bookmarkStart w:id="25" w:name="_Toc345415791"/>
      <w:r>
        <w:rPr>
          <w:rFonts w:ascii="Arial" w:hAnsi="Arial" w:cs="Arial"/>
        </w:rPr>
        <w:t>Układa</w:t>
      </w:r>
      <w:r w:rsidR="00D7384F" w:rsidRPr="00321F70">
        <w:rPr>
          <w:rFonts w:ascii="Arial" w:hAnsi="Arial" w:cs="Arial"/>
        </w:rPr>
        <w:t>nie kabli</w:t>
      </w:r>
      <w:bookmarkEnd w:id="24"/>
      <w:bookmarkEnd w:id="25"/>
      <w:r w:rsidR="00D7384F" w:rsidRPr="00321F70">
        <w:rPr>
          <w:rFonts w:ascii="Arial" w:hAnsi="Arial" w:cs="Arial"/>
        </w:rPr>
        <w:t xml:space="preserve"> </w:t>
      </w:r>
    </w:p>
    <w:p w:rsidR="00D7384F" w:rsidRPr="00813268" w:rsidRDefault="00D7384F" w:rsidP="00D7384F">
      <w:pPr>
        <w:rPr>
          <w:rFonts w:ascii="Arial" w:hAnsi="Arial" w:cs="Arial"/>
          <w:b/>
          <w:bCs/>
          <w:sz w:val="24"/>
          <w:szCs w:val="24"/>
        </w:rPr>
      </w:pPr>
    </w:p>
    <w:p w:rsidR="00D7384F" w:rsidRPr="00813268" w:rsidRDefault="00D7384F" w:rsidP="00D7384F">
      <w:pPr>
        <w:jc w:val="both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 xml:space="preserve">Kable powinny być ułożone w ziemi na głębokości nie mniejszej niż </w:t>
      </w:r>
      <w:r w:rsidRPr="00813268">
        <w:rPr>
          <w:rFonts w:ascii="Arial" w:hAnsi="Arial" w:cs="Arial"/>
          <w:b/>
          <w:sz w:val="24"/>
          <w:szCs w:val="24"/>
        </w:rPr>
        <w:t>70cm</w:t>
      </w:r>
      <w:r w:rsidRPr="00813268">
        <w:rPr>
          <w:rFonts w:ascii="Arial" w:hAnsi="Arial" w:cs="Arial"/>
          <w:sz w:val="24"/>
          <w:szCs w:val="24"/>
        </w:rPr>
        <w:t>. Kable należy układać na dnie wykopu, jeżeli grunt jest piaszczysty, w pozostałych przypadkach kable należy układać na warstwie piasku o grubości co najmniej 10cm. Kable nie powinny być ułożone bezpośrednio na dnie wykopu kamienistego lub w ziemi mogącej uszkodzić kabel, nie należy również bezpośrednio przysypywać kabla tą ziemią.</w:t>
      </w:r>
    </w:p>
    <w:p w:rsidR="00D7384F" w:rsidRPr="00813268" w:rsidRDefault="00D7384F" w:rsidP="00D7384F">
      <w:pPr>
        <w:jc w:val="both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 xml:space="preserve">Ułożone kable zasypać warstwą piasku o grubości przynajmniej 10cm, następnie warstwą rodzimego gruntu o grubości co najmniej 15cm. Kabel należy następnie przykryć folią z tworzywa sztucznego. Trasa kabli ułożonych w ziemi powinna być na całej szerokości i długości oznaczona folią z tworzywa sztucznego o trwałym </w:t>
      </w:r>
      <w:r w:rsidRPr="00813268">
        <w:rPr>
          <w:rFonts w:ascii="Arial" w:hAnsi="Arial" w:cs="Arial"/>
          <w:b/>
          <w:sz w:val="24"/>
          <w:szCs w:val="24"/>
        </w:rPr>
        <w:t>niebieskim</w:t>
      </w:r>
      <w:r w:rsidRPr="00813268">
        <w:rPr>
          <w:rFonts w:ascii="Arial" w:hAnsi="Arial" w:cs="Arial"/>
          <w:sz w:val="24"/>
          <w:szCs w:val="24"/>
        </w:rPr>
        <w:t xml:space="preserve"> kolorze. Folia powinna mieć grubość co najmniej 0,5mm. Szerokość folii powinna być taka, aby przykrywała ułożone kable, lecz nie mniejsza niż 20cm. Odległość folii od kabla powinna być co najmniej 25cm.</w:t>
      </w:r>
    </w:p>
    <w:p w:rsidR="00D7384F" w:rsidRPr="00813268" w:rsidRDefault="00D7384F" w:rsidP="00D7384F">
      <w:pPr>
        <w:jc w:val="both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lastRenderedPageBreak/>
        <w:t>Kable powinny być oznaczone w sposób trwały, znacznikami rozmieszczonymi w odstępach nie większych niż 10m.</w:t>
      </w:r>
    </w:p>
    <w:p w:rsidR="00D7384F" w:rsidRPr="00813268" w:rsidRDefault="00D7384F" w:rsidP="00D7384F">
      <w:pPr>
        <w:jc w:val="both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Podczas układani kabla, można go zginać, przy czym promień zgięcia powinien być możliwie duży i nie mniejszy niż 15-krotna zewnętrzna średnica kabla.</w:t>
      </w:r>
    </w:p>
    <w:p w:rsidR="00D7384F" w:rsidRPr="00813268" w:rsidRDefault="00D7384F" w:rsidP="00D7384F">
      <w:pPr>
        <w:jc w:val="both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Kable powinny być ułożone w wykopie linią falistą z zapasem 1 – 3 % pozwalającym skompensować możliwe przesunięcia gruntu.</w:t>
      </w:r>
    </w:p>
    <w:p w:rsidR="00D7384F" w:rsidRPr="00F711CF" w:rsidRDefault="00D7384F" w:rsidP="00D7384F">
      <w:pPr>
        <w:pStyle w:val="Nagwek3"/>
        <w:rPr>
          <w:rFonts w:ascii="Arial" w:hAnsi="Arial" w:cs="Arial"/>
          <w:sz w:val="24"/>
          <w:szCs w:val="24"/>
        </w:rPr>
      </w:pPr>
      <w:bookmarkStart w:id="26" w:name="_Toc197449859"/>
      <w:bookmarkStart w:id="27" w:name="_Toc345415792"/>
      <w:r w:rsidRPr="00F711CF">
        <w:rPr>
          <w:rFonts w:ascii="Arial" w:hAnsi="Arial" w:cs="Arial"/>
          <w:sz w:val="24"/>
          <w:szCs w:val="24"/>
        </w:rPr>
        <w:t>Skrzyżowania i zbliżenia kabli.</w:t>
      </w:r>
      <w:bookmarkEnd w:id="26"/>
      <w:bookmarkEnd w:id="27"/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</w:p>
    <w:p w:rsidR="00D7384F" w:rsidRDefault="00D7384F" w:rsidP="00D7384F">
      <w:pPr>
        <w:rPr>
          <w:rFonts w:ascii="Arial" w:hAnsi="Arial" w:cs="Arial"/>
          <w:sz w:val="24"/>
          <w:szCs w:val="24"/>
        </w:rPr>
      </w:pPr>
      <w:r w:rsidRPr="00E72E8E">
        <w:rPr>
          <w:rFonts w:ascii="Arial" w:hAnsi="Arial" w:cs="Arial"/>
          <w:sz w:val="24"/>
          <w:szCs w:val="24"/>
        </w:rPr>
        <w:t xml:space="preserve">Kable przeznaczone do zasilania powinny być ułożone w odległości 50cm (odległość </w:t>
      </w:r>
      <w:r>
        <w:rPr>
          <w:rFonts w:ascii="Arial" w:hAnsi="Arial" w:cs="Arial"/>
          <w:sz w:val="24"/>
          <w:szCs w:val="24"/>
        </w:rPr>
        <w:t xml:space="preserve">pozioma i </w:t>
      </w:r>
      <w:r w:rsidRPr="00E72E8E">
        <w:rPr>
          <w:rFonts w:ascii="Arial" w:hAnsi="Arial" w:cs="Arial"/>
          <w:sz w:val="24"/>
          <w:szCs w:val="24"/>
        </w:rPr>
        <w:t>pionowa) od kabli telekomunikacyjnych</w:t>
      </w:r>
      <w:r>
        <w:rPr>
          <w:rFonts w:ascii="Arial" w:hAnsi="Arial" w:cs="Arial"/>
          <w:sz w:val="24"/>
          <w:szCs w:val="24"/>
        </w:rPr>
        <w:t>. Przy skrzyżowaniach kabli energetycznych z innymi kablami zasilania powinna być zachowana odległość pionowa 25cm.</w:t>
      </w:r>
      <w:r w:rsidR="00AB7EDC">
        <w:rPr>
          <w:rFonts w:ascii="Arial" w:hAnsi="Arial" w:cs="Arial"/>
          <w:sz w:val="24"/>
          <w:szCs w:val="24"/>
        </w:rPr>
        <w:t xml:space="preserve"> Wszystkie przepusty kablowe należy wykonać rurami </w:t>
      </w:r>
      <w:proofErr w:type="spellStart"/>
      <w:r w:rsidR="00AB7EDC">
        <w:rPr>
          <w:rFonts w:ascii="Arial" w:hAnsi="Arial" w:cs="Arial"/>
          <w:sz w:val="24"/>
          <w:szCs w:val="24"/>
        </w:rPr>
        <w:t>Arot</w:t>
      </w:r>
      <w:proofErr w:type="spellEnd"/>
      <w:r w:rsidR="00AB7EDC">
        <w:rPr>
          <w:rFonts w:ascii="Arial" w:hAnsi="Arial" w:cs="Arial"/>
          <w:sz w:val="24"/>
          <w:szCs w:val="24"/>
        </w:rPr>
        <w:t xml:space="preserve"> typu DVK o przekroju 75mm.</w:t>
      </w:r>
    </w:p>
    <w:p w:rsidR="00D7384F" w:rsidRPr="00F711CF" w:rsidRDefault="00D7384F" w:rsidP="00D7384F">
      <w:pPr>
        <w:pStyle w:val="Nagwek3"/>
        <w:rPr>
          <w:rFonts w:ascii="Arial" w:hAnsi="Arial" w:cs="Arial"/>
          <w:sz w:val="24"/>
          <w:szCs w:val="24"/>
        </w:rPr>
      </w:pPr>
      <w:bookmarkStart w:id="28" w:name="_Toc197449860"/>
      <w:bookmarkStart w:id="29" w:name="_Toc345415793"/>
      <w:r w:rsidRPr="00F711CF">
        <w:rPr>
          <w:rFonts w:ascii="Arial" w:hAnsi="Arial" w:cs="Arial"/>
          <w:sz w:val="24"/>
          <w:szCs w:val="24"/>
        </w:rPr>
        <w:t>Kontrola jakości robót.</w:t>
      </w:r>
      <w:bookmarkEnd w:id="28"/>
      <w:bookmarkEnd w:id="29"/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 xml:space="preserve">Przed zasypaniem kabla </w:t>
      </w:r>
      <w:r>
        <w:rPr>
          <w:rFonts w:ascii="Arial" w:hAnsi="Arial" w:cs="Arial"/>
          <w:sz w:val="24"/>
          <w:szCs w:val="24"/>
        </w:rPr>
        <w:t>po</w:t>
      </w:r>
      <w:r w:rsidRPr="00813268">
        <w:rPr>
          <w:rFonts w:ascii="Arial" w:hAnsi="Arial" w:cs="Arial"/>
          <w:sz w:val="24"/>
          <w:szCs w:val="24"/>
        </w:rPr>
        <w:t>winna być przeprowadzona kontrola na zgodność wykonania prac zgodnie z wymogami normy N SEP-E-004, w szczególności na sposób wykonania skrzyżowań z innymi urządzeniami podziemnymi, oraz na sposób wykonania zbliżeń do innych urządzeń podziemnych.</w:t>
      </w:r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W czasie robót należy sprawdzać:</w:t>
      </w:r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- głębokość ułożenia kabla - mierzona od powierzchni ziemi do zewnętrznej powierzchni kabla,</w:t>
      </w:r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- falistość (kabel nie może być naprężony),</w:t>
      </w:r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- oznakowanie kabla: prawidłowość opisu znaczników kablowych (oznaczenie typu kabla, rok ułożenia kabla, znak użytkownika, symbol linii) i ich rozmieszczenia na kablu,</w:t>
      </w:r>
    </w:p>
    <w:p w:rsidR="00D7384F" w:rsidRPr="00813268" w:rsidRDefault="00D7384F" w:rsidP="00D7384F">
      <w:pPr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- odległości poziome i pionowe od innych urządzeń podziemnych (powinny być większe od minimalnych podanych w N SEP-E-004),</w:t>
      </w:r>
    </w:p>
    <w:p w:rsidR="00D7384F" w:rsidRPr="00813268" w:rsidRDefault="00D7384F" w:rsidP="00D7384F">
      <w:pPr>
        <w:spacing w:after="0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- grubość podsypki piaskowej,</w:t>
      </w:r>
    </w:p>
    <w:p w:rsidR="00D7384F" w:rsidRPr="00813268" w:rsidRDefault="00D7384F" w:rsidP="00D7384F">
      <w:pPr>
        <w:spacing w:after="0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- grubość warstwy piasku przykrywającej kabel,</w:t>
      </w:r>
    </w:p>
    <w:p w:rsidR="00D7384F" w:rsidRPr="00813268" w:rsidRDefault="00D7384F" w:rsidP="00D7384F">
      <w:pPr>
        <w:spacing w:after="0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>- kolor folii kablowej,</w:t>
      </w:r>
    </w:p>
    <w:p w:rsidR="00D7384F" w:rsidRDefault="00D7384F" w:rsidP="00D7384F">
      <w:pPr>
        <w:spacing w:after="0"/>
        <w:rPr>
          <w:rFonts w:ascii="Arial" w:hAnsi="Arial" w:cs="Arial"/>
          <w:sz w:val="24"/>
          <w:szCs w:val="24"/>
        </w:rPr>
      </w:pPr>
      <w:r w:rsidRPr="00813268">
        <w:rPr>
          <w:rFonts w:ascii="Arial" w:hAnsi="Arial" w:cs="Arial"/>
          <w:sz w:val="24"/>
          <w:szCs w:val="24"/>
        </w:rPr>
        <w:t xml:space="preserve">- zapasy kabla przy </w:t>
      </w:r>
      <w:r>
        <w:rPr>
          <w:rFonts w:ascii="Arial" w:hAnsi="Arial" w:cs="Arial"/>
          <w:sz w:val="24"/>
          <w:szCs w:val="24"/>
        </w:rPr>
        <w:t>złączu kablowym</w:t>
      </w:r>
    </w:p>
    <w:p w:rsidR="00AB7EDC" w:rsidRDefault="00AB7EDC" w:rsidP="00D7384F">
      <w:pPr>
        <w:spacing w:after="0"/>
        <w:rPr>
          <w:rFonts w:ascii="Arial" w:hAnsi="Arial" w:cs="Arial"/>
          <w:sz w:val="24"/>
          <w:szCs w:val="24"/>
        </w:rPr>
      </w:pPr>
    </w:p>
    <w:p w:rsidR="004C15BA" w:rsidRPr="004C15BA" w:rsidRDefault="004C15BA" w:rsidP="0065751C">
      <w:pPr>
        <w:pStyle w:val="Nagwek1"/>
        <w:rPr>
          <w:rFonts w:ascii="Arial" w:hAnsi="Arial"/>
        </w:rPr>
      </w:pPr>
      <w:bookmarkStart w:id="30" w:name="_Toc345415794"/>
      <w:r>
        <w:rPr>
          <w:rFonts w:ascii="Arial" w:hAnsi="Arial"/>
        </w:rPr>
        <w:t>Obliczenia</w:t>
      </w:r>
      <w:bookmarkEnd w:id="30"/>
    </w:p>
    <w:p w:rsidR="004C15BA" w:rsidRPr="004C15BA" w:rsidRDefault="00FC26F8" w:rsidP="00F711CF">
      <w:pPr>
        <w:pStyle w:val="Nagwek2"/>
        <w:ind w:left="851" w:hanging="491"/>
        <w:rPr>
          <w:rFonts w:ascii="Arial" w:hAnsi="Arial" w:cs="Arial"/>
        </w:rPr>
      </w:pPr>
      <w:bookmarkStart w:id="31" w:name="_Toc345415795"/>
      <w:r>
        <w:rPr>
          <w:rFonts w:ascii="Arial" w:hAnsi="Arial" w:cs="Arial"/>
        </w:rPr>
        <w:t>Dobór kabli ze względu na obciążalność długotrwałą i zwarciową</w:t>
      </w:r>
      <w:bookmarkEnd w:id="31"/>
    </w:p>
    <w:p w:rsidR="00B521E0" w:rsidRDefault="00B521E0" w:rsidP="004C15BA">
      <w:pPr>
        <w:rPr>
          <w:lang w:eastAsia="pl-PL"/>
        </w:rPr>
      </w:pPr>
    </w:p>
    <w:p w:rsidR="00AC1DCD" w:rsidRDefault="00AC1DCD" w:rsidP="00AC1DCD">
      <w:pPr>
        <w:widowControl w:val="0"/>
        <w:autoSpaceDE w:val="0"/>
        <w:autoSpaceDN w:val="0"/>
        <w:adjustRightInd w:val="0"/>
        <w:spacing w:after="0" w:line="360" w:lineRule="auto"/>
        <w:ind w:left="305" w:right="-172" w:hanging="2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-1"/>
          <w:sz w:val="24"/>
          <w:szCs w:val="24"/>
        </w:rPr>
        <w:lastRenderedPageBreak/>
        <w:t>C</w:t>
      </w:r>
      <w:r>
        <w:rPr>
          <w:rFonts w:ascii="Arial" w:hAnsi="Arial" w:cs="Arial"/>
          <w:sz w:val="24"/>
          <w:szCs w:val="24"/>
        </w:rPr>
        <w:t>harak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erys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yka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dz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an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urządzen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ecza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ącego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ody</w:t>
      </w:r>
      <w:r>
        <w:rPr>
          <w:rFonts w:ascii="Arial" w:hAnsi="Arial" w:cs="Arial"/>
          <w:spacing w:val="1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1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kab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od przec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ążen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po</w:t>
      </w:r>
      <w:r>
        <w:rPr>
          <w:rFonts w:ascii="Arial" w:hAnsi="Arial" w:cs="Arial"/>
          <w:spacing w:val="-1"/>
          <w:sz w:val="24"/>
          <w:szCs w:val="24"/>
        </w:rPr>
        <w:t>wi</w:t>
      </w:r>
      <w:r>
        <w:rPr>
          <w:rFonts w:ascii="Arial" w:hAnsi="Arial" w:cs="Arial"/>
          <w:sz w:val="24"/>
          <w:szCs w:val="24"/>
        </w:rPr>
        <w:t>nna spe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ać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arunk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: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4" w:after="0" w:line="343" w:lineRule="auto"/>
        <w:ind w:left="305" w:right="524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Warunek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er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szy:</w:t>
      </w:r>
      <w:r>
        <w:rPr>
          <w:rFonts w:ascii="Arial" w:hAnsi="Arial" w:cs="Arial"/>
          <w:spacing w:val="1"/>
          <w:sz w:val="24"/>
          <w:szCs w:val="24"/>
        </w:rPr>
        <w:t xml:space="preserve"> I</w:t>
      </w:r>
      <w:r>
        <w:rPr>
          <w:rFonts w:ascii="Arial" w:hAnsi="Arial" w:cs="Arial"/>
          <w:w w:val="99"/>
          <w:position w:val="-3"/>
          <w:sz w:val="16"/>
          <w:szCs w:val="16"/>
        </w:rPr>
        <w:t>B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21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≤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>n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21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≤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 xml:space="preserve">z </w:t>
      </w:r>
      <w:r>
        <w:rPr>
          <w:rFonts w:ascii="Arial" w:hAnsi="Arial" w:cs="Arial"/>
          <w:sz w:val="24"/>
          <w:szCs w:val="24"/>
        </w:rPr>
        <w:t>Warunek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drug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pacing w:val="1"/>
          <w:sz w:val="24"/>
          <w:szCs w:val="24"/>
        </w:rPr>
        <w:t xml:space="preserve"> I</w:t>
      </w:r>
      <w:r>
        <w:rPr>
          <w:rFonts w:ascii="Arial" w:hAnsi="Arial" w:cs="Arial"/>
          <w:w w:val="99"/>
          <w:position w:val="-3"/>
          <w:sz w:val="16"/>
          <w:szCs w:val="16"/>
        </w:rPr>
        <w:t>2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21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≤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pacing w:val="1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>45I</w:t>
      </w:r>
      <w:r>
        <w:rPr>
          <w:rFonts w:ascii="Arial" w:hAnsi="Arial" w:cs="Arial"/>
          <w:w w:val="99"/>
          <w:position w:val="-3"/>
          <w:sz w:val="16"/>
          <w:szCs w:val="16"/>
        </w:rPr>
        <w:t xml:space="preserve">z </w:t>
      </w:r>
      <w:r>
        <w:rPr>
          <w:rFonts w:ascii="Arial" w:hAnsi="Arial" w:cs="Arial"/>
          <w:sz w:val="24"/>
          <w:szCs w:val="24"/>
        </w:rPr>
        <w:t>gdz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e: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22" w:after="0" w:line="343" w:lineRule="auto"/>
        <w:ind w:left="305" w:right="-2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>B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9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-prąd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li</w:t>
      </w:r>
      <w:r>
        <w:rPr>
          <w:rFonts w:ascii="Arial" w:hAnsi="Arial" w:cs="Arial"/>
          <w:sz w:val="24"/>
          <w:szCs w:val="24"/>
        </w:rPr>
        <w:t>czen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1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(roboczy)</w:t>
      </w:r>
      <w:r>
        <w:rPr>
          <w:rFonts w:ascii="Arial" w:hAnsi="Arial" w:cs="Arial"/>
          <w:spacing w:val="13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ub</w:t>
      </w:r>
      <w:r>
        <w:rPr>
          <w:rFonts w:ascii="Arial" w:hAnsi="Arial" w:cs="Arial"/>
          <w:spacing w:val="1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prąd</w:t>
      </w:r>
      <w:r>
        <w:rPr>
          <w:rFonts w:ascii="Arial" w:hAnsi="Arial" w:cs="Arial"/>
          <w:spacing w:val="1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znam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ono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odb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orn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eże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1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hAnsi="Arial" w:cs="Arial"/>
          <w:spacing w:val="1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danego</w:t>
      </w:r>
      <w:r>
        <w:rPr>
          <w:rFonts w:ascii="Arial" w:hAnsi="Arial" w:cs="Arial"/>
          <w:spacing w:val="1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 xml:space="preserve">odu 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est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zas</w:t>
      </w:r>
      <w:r>
        <w:rPr>
          <w:rFonts w:ascii="Arial" w:hAnsi="Arial" w:cs="Arial"/>
          <w:spacing w:val="-1"/>
          <w:sz w:val="24"/>
          <w:szCs w:val="24"/>
        </w:rPr>
        <w:t>il</w:t>
      </w:r>
      <w:r>
        <w:rPr>
          <w:rFonts w:ascii="Arial" w:hAnsi="Arial" w:cs="Arial"/>
          <w:sz w:val="24"/>
          <w:szCs w:val="24"/>
        </w:rPr>
        <w:t>any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edynczy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odb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orn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k,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22" w:after="0" w:line="240" w:lineRule="auto"/>
        <w:ind w:left="305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>n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21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-prąd znam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ono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ub prąd nas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wi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urządzen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zabezp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cza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ącego,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5" w:after="0" w:line="120" w:lineRule="exact"/>
        <w:rPr>
          <w:rFonts w:ascii="Arial" w:hAnsi="Arial" w:cs="Arial"/>
          <w:sz w:val="12"/>
          <w:szCs w:val="12"/>
        </w:rPr>
      </w:pPr>
    </w:p>
    <w:p w:rsidR="00AC1DCD" w:rsidRDefault="00AC1DCD" w:rsidP="00AC1DCD">
      <w:pPr>
        <w:widowControl w:val="0"/>
        <w:autoSpaceDE w:val="0"/>
        <w:autoSpaceDN w:val="0"/>
        <w:adjustRightInd w:val="0"/>
        <w:spacing w:after="0" w:line="240" w:lineRule="auto"/>
        <w:ind w:left="305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>z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21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-prąd obc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ąża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ności prądo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ej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ugo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ej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odu,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5" w:after="0" w:line="120" w:lineRule="exact"/>
        <w:rPr>
          <w:rFonts w:ascii="Arial" w:hAnsi="Arial" w:cs="Arial"/>
          <w:sz w:val="12"/>
          <w:szCs w:val="12"/>
        </w:rPr>
      </w:pPr>
    </w:p>
    <w:p w:rsidR="00AC1DCD" w:rsidRDefault="00AC1DCD" w:rsidP="00BB427B">
      <w:pPr>
        <w:widowControl w:val="0"/>
        <w:autoSpaceDE w:val="0"/>
        <w:autoSpaceDN w:val="0"/>
        <w:adjustRightInd w:val="0"/>
        <w:spacing w:after="0" w:line="343" w:lineRule="auto"/>
        <w:ind w:left="305" w:right="283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>2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21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-prąd zadz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an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urządzen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zabezp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ecza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ącego</w:t>
      </w:r>
      <w:r w:rsidR="00BB427B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ponad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o: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22" w:after="0" w:line="240" w:lineRule="auto"/>
        <w:ind w:left="305" w:right="-2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>2</w:t>
      </w:r>
      <w:r>
        <w:rPr>
          <w:rFonts w:ascii="Arial" w:hAnsi="Arial" w:cs="Arial"/>
          <w:sz w:val="24"/>
          <w:szCs w:val="24"/>
        </w:rPr>
        <w:t>=k</w:t>
      </w:r>
      <w:r>
        <w:rPr>
          <w:rFonts w:ascii="Arial" w:hAnsi="Arial" w:cs="Arial"/>
          <w:w w:val="99"/>
          <w:position w:val="-3"/>
          <w:sz w:val="16"/>
          <w:szCs w:val="16"/>
        </w:rPr>
        <w:t>2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w w:val="99"/>
          <w:position w:val="-3"/>
          <w:sz w:val="16"/>
          <w:szCs w:val="16"/>
        </w:rPr>
        <w:t>n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5" w:after="0" w:line="120" w:lineRule="exact"/>
        <w:rPr>
          <w:rFonts w:ascii="Arial" w:hAnsi="Arial" w:cs="Arial"/>
          <w:sz w:val="12"/>
          <w:szCs w:val="12"/>
        </w:rPr>
      </w:pPr>
    </w:p>
    <w:p w:rsidR="00AC1DCD" w:rsidRDefault="00AC1DCD" w:rsidP="00BB427B">
      <w:pPr>
        <w:widowControl w:val="0"/>
        <w:autoSpaceDE w:val="0"/>
        <w:autoSpaceDN w:val="0"/>
        <w:adjustRightInd w:val="0"/>
        <w:spacing w:after="0" w:line="343" w:lineRule="auto"/>
        <w:ind w:left="30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gdz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e: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w w:val="99"/>
          <w:position w:val="-3"/>
          <w:sz w:val="16"/>
          <w:szCs w:val="16"/>
        </w:rPr>
        <w:t>2</w:t>
      </w:r>
      <w:r>
        <w:rPr>
          <w:rFonts w:ascii="Arial" w:hAnsi="Arial" w:cs="Arial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pacing w:val="-21"/>
          <w:position w:val="-3"/>
          <w:sz w:val="16"/>
          <w:szCs w:val="16"/>
        </w:rPr>
        <w:t xml:space="preserve"> 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spó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czynn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kro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ności prądu po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odu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ącego zadz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an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 urządze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zabezp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ecza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ącego w okreś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onym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czas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 umo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nym,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przy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mo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any</w:t>
      </w:r>
      <w:r>
        <w:rPr>
          <w:rFonts w:ascii="Arial" w:hAnsi="Arial" w:cs="Arial"/>
          <w:spacing w:val="1"/>
          <w:sz w:val="24"/>
          <w:szCs w:val="24"/>
        </w:rPr>
        <w:t xml:space="preserve"> j</w:t>
      </w:r>
      <w:r>
        <w:rPr>
          <w:rFonts w:ascii="Arial" w:hAnsi="Arial" w:cs="Arial"/>
          <w:sz w:val="24"/>
          <w:szCs w:val="24"/>
        </w:rPr>
        <w:t>ako r</w:t>
      </w:r>
      <w:r>
        <w:rPr>
          <w:rFonts w:ascii="Arial" w:hAnsi="Arial" w:cs="Arial"/>
          <w:spacing w:val="1"/>
          <w:sz w:val="24"/>
          <w:szCs w:val="24"/>
        </w:rPr>
        <w:t>ó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ny:</w:t>
      </w:r>
    </w:p>
    <w:p w:rsidR="00AC1DCD" w:rsidRDefault="00AC1DCD" w:rsidP="00AC1DCD">
      <w:pPr>
        <w:widowControl w:val="0"/>
        <w:autoSpaceDE w:val="0"/>
        <w:autoSpaceDN w:val="0"/>
        <w:adjustRightInd w:val="0"/>
        <w:spacing w:before="67" w:after="0" w:line="240" w:lineRule="auto"/>
        <w:ind w:left="305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pacing w:val="1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>6 -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pacing w:val="1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>1 d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adek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ko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ych,</w:t>
      </w:r>
    </w:p>
    <w:p w:rsidR="0020076F" w:rsidRDefault="00AC1DCD" w:rsidP="00AB7EDC">
      <w:pPr>
        <w:widowControl w:val="0"/>
        <w:autoSpaceDE w:val="0"/>
        <w:autoSpaceDN w:val="0"/>
        <w:adjustRightInd w:val="0"/>
        <w:spacing w:before="4" w:after="0" w:line="410" w:lineRule="atLeast"/>
        <w:ind w:left="305" w:right="184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pacing w:val="1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>45 d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ączn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ków </w:t>
      </w:r>
      <w:proofErr w:type="spellStart"/>
      <w:r>
        <w:rPr>
          <w:rFonts w:ascii="Arial" w:hAnsi="Arial" w:cs="Arial"/>
          <w:sz w:val="24"/>
          <w:szCs w:val="24"/>
        </w:rPr>
        <w:t>nadprądo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ych</w:t>
      </w:r>
      <w:proofErr w:type="spellEnd"/>
      <w:r>
        <w:rPr>
          <w:rFonts w:ascii="Arial" w:hAnsi="Arial" w:cs="Arial"/>
          <w:sz w:val="24"/>
          <w:szCs w:val="24"/>
        </w:rPr>
        <w:t xml:space="preserve"> o charak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erys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yce B,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C i </w:t>
      </w:r>
      <w:r>
        <w:rPr>
          <w:rFonts w:ascii="Arial" w:hAnsi="Arial" w:cs="Arial"/>
          <w:spacing w:val="-1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; </w:t>
      </w:r>
    </w:p>
    <w:p w:rsidR="0020076F" w:rsidRPr="00F11232" w:rsidRDefault="0020076F" w:rsidP="003B7265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20FDF" w:rsidRPr="004C15BA" w:rsidRDefault="00320FDF" w:rsidP="0065751C">
      <w:pPr>
        <w:pStyle w:val="Nagwek1"/>
        <w:rPr>
          <w:rFonts w:ascii="Arial" w:hAnsi="Arial"/>
        </w:rPr>
      </w:pPr>
      <w:bookmarkStart w:id="32" w:name="_Toc345415796"/>
      <w:r w:rsidRPr="004C15BA">
        <w:rPr>
          <w:rFonts w:ascii="Arial" w:hAnsi="Arial"/>
        </w:rPr>
        <w:t xml:space="preserve">Ochrona </w:t>
      </w:r>
      <w:r w:rsidR="000450F3" w:rsidRPr="004C15BA">
        <w:rPr>
          <w:rFonts w:ascii="Arial" w:hAnsi="Arial"/>
        </w:rPr>
        <w:t>przeciwporażeniowa</w:t>
      </w:r>
      <w:bookmarkEnd w:id="32"/>
    </w:p>
    <w:p w:rsidR="000450F3" w:rsidRDefault="000450F3" w:rsidP="00320FD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20FDF" w:rsidRPr="00320FDF" w:rsidRDefault="00320FDF" w:rsidP="00320FD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 xml:space="preserve">Zgodnie z </w:t>
      </w:r>
      <w:r w:rsidR="000450F3">
        <w:rPr>
          <w:rFonts w:ascii="Arial" w:hAnsi="Arial" w:cs="Arial"/>
          <w:sz w:val="24"/>
          <w:szCs w:val="24"/>
        </w:rPr>
        <w:t xml:space="preserve">PN-IEC 06364-4-41 </w:t>
      </w:r>
      <w:r w:rsidRPr="00320FDF">
        <w:rPr>
          <w:rFonts w:ascii="Arial" w:hAnsi="Arial" w:cs="Arial"/>
          <w:sz w:val="24"/>
          <w:szCs w:val="24"/>
        </w:rPr>
        <w:t>zastosowano następujące środki ochrony:</w:t>
      </w:r>
    </w:p>
    <w:p w:rsidR="00320FDF" w:rsidRPr="00320FDF" w:rsidRDefault="00320FDF" w:rsidP="000450F3">
      <w:pPr>
        <w:pStyle w:val="Tekstpodstawowy"/>
        <w:numPr>
          <w:ilvl w:val="0"/>
          <w:numId w:val="4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 xml:space="preserve">ochrona </w:t>
      </w:r>
      <w:r w:rsidR="000450F3">
        <w:rPr>
          <w:rFonts w:ascii="Arial" w:hAnsi="Arial" w:cs="Arial"/>
          <w:sz w:val="24"/>
          <w:szCs w:val="24"/>
        </w:rPr>
        <w:t>podstawowa</w:t>
      </w:r>
      <w:r w:rsidRPr="00320FDF">
        <w:rPr>
          <w:rFonts w:ascii="Arial" w:hAnsi="Arial" w:cs="Arial"/>
          <w:sz w:val="24"/>
          <w:szCs w:val="24"/>
        </w:rPr>
        <w:t xml:space="preserve"> - izolacje przewodów obudowy ochronne aparatów i urządzeń elektrycznych chroniące przed dotykiem bezpośrednim,</w:t>
      </w:r>
    </w:p>
    <w:p w:rsidR="000450F3" w:rsidRDefault="000450F3" w:rsidP="000450F3">
      <w:pPr>
        <w:pStyle w:val="Tekstpodstawowy"/>
        <w:numPr>
          <w:ilvl w:val="0"/>
          <w:numId w:val="4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ochrona </w:t>
      </w:r>
      <w:r w:rsidR="00320FDF" w:rsidRPr="00320FDF">
        <w:rPr>
          <w:rFonts w:ascii="Arial" w:hAnsi="Arial" w:cs="Arial"/>
          <w:sz w:val="24"/>
          <w:szCs w:val="24"/>
        </w:rPr>
        <w:t>dodatkow</w:t>
      </w:r>
      <w:r>
        <w:rPr>
          <w:rFonts w:ascii="Arial" w:hAnsi="Arial" w:cs="Arial"/>
          <w:sz w:val="24"/>
          <w:szCs w:val="24"/>
        </w:rPr>
        <w:t>a:</w:t>
      </w:r>
    </w:p>
    <w:p w:rsidR="000450F3" w:rsidRDefault="00320FDF" w:rsidP="000450F3">
      <w:pPr>
        <w:pStyle w:val="Tekstpodstawowy"/>
        <w:spacing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 xml:space="preserve">- wyłączniki różnicowo-prądowe o prądzie różnicowym </w:t>
      </w:r>
      <w:r w:rsidRPr="00320FDF">
        <w:rPr>
          <w:rFonts w:ascii="Arial" w:hAnsi="Arial" w:cs="Arial"/>
          <w:sz w:val="24"/>
          <w:szCs w:val="24"/>
        </w:rPr>
        <w:sym w:font="Symbol" w:char="F044"/>
      </w:r>
      <w:r w:rsidR="000450F3">
        <w:rPr>
          <w:rFonts w:ascii="Arial" w:hAnsi="Arial" w:cs="Arial"/>
          <w:sz w:val="24"/>
          <w:szCs w:val="24"/>
        </w:rPr>
        <w:t>I=30mA,</w:t>
      </w:r>
    </w:p>
    <w:p w:rsidR="00320FDF" w:rsidRPr="00320FDF" w:rsidRDefault="000450F3" w:rsidP="000450F3">
      <w:pPr>
        <w:pStyle w:val="Tekstpodstawowy"/>
        <w:spacing w:line="360" w:lineRule="auto"/>
        <w:ind w:left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320FDF" w:rsidRPr="00320FDF">
        <w:rPr>
          <w:rFonts w:ascii="Arial" w:hAnsi="Arial" w:cs="Arial"/>
          <w:sz w:val="24"/>
          <w:szCs w:val="24"/>
        </w:rPr>
        <w:t xml:space="preserve">samoczynne wyłączenie w sieci </w:t>
      </w:r>
      <w:proofErr w:type="spellStart"/>
      <w:r w:rsidR="00320FDF" w:rsidRPr="00320FDF">
        <w:rPr>
          <w:rFonts w:ascii="Arial" w:hAnsi="Arial" w:cs="Arial"/>
          <w:sz w:val="24"/>
          <w:szCs w:val="24"/>
        </w:rPr>
        <w:t>TN-S</w:t>
      </w:r>
      <w:proofErr w:type="spellEnd"/>
      <w:r w:rsidR="00320FDF" w:rsidRPr="00320FDF">
        <w:rPr>
          <w:rFonts w:ascii="Arial" w:hAnsi="Arial" w:cs="Arial"/>
          <w:sz w:val="24"/>
          <w:szCs w:val="24"/>
        </w:rPr>
        <w:t xml:space="preserve">, zrealizowane za </w:t>
      </w:r>
      <w:r>
        <w:rPr>
          <w:rFonts w:ascii="Arial" w:hAnsi="Arial" w:cs="Arial"/>
          <w:sz w:val="24"/>
          <w:szCs w:val="24"/>
        </w:rPr>
        <w:t>pomocą wyłączników</w:t>
      </w:r>
      <w:r>
        <w:rPr>
          <w:rFonts w:ascii="Arial" w:hAnsi="Arial" w:cs="Arial"/>
          <w:sz w:val="24"/>
          <w:szCs w:val="24"/>
        </w:rPr>
        <w:br/>
        <w:t xml:space="preserve">   </w:t>
      </w:r>
      <w:r w:rsidR="00320FDF" w:rsidRPr="00320FDF">
        <w:rPr>
          <w:rFonts w:ascii="Arial" w:hAnsi="Arial" w:cs="Arial"/>
          <w:sz w:val="24"/>
          <w:szCs w:val="24"/>
        </w:rPr>
        <w:t>nadmiarowo-prądowych,</w:t>
      </w:r>
    </w:p>
    <w:p w:rsidR="00344F0C" w:rsidRDefault="000450F3" w:rsidP="009474C5">
      <w:pPr>
        <w:pStyle w:val="Tekstpodstawowy"/>
        <w:spacing w:line="360" w:lineRule="auto"/>
        <w:ind w:left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</w:t>
      </w:r>
      <w:r w:rsidR="00A316ED">
        <w:rPr>
          <w:rFonts w:ascii="Arial" w:hAnsi="Arial" w:cs="Arial"/>
          <w:sz w:val="24"/>
          <w:szCs w:val="24"/>
        </w:rPr>
        <w:t xml:space="preserve"> </w:t>
      </w:r>
      <w:r w:rsidR="00320FDF" w:rsidRPr="00320FDF">
        <w:rPr>
          <w:rFonts w:ascii="Arial" w:hAnsi="Arial" w:cs="Arial"/>
          <w:sz w:val="24"/>
          <w:szCs w:val="24"/>
        </w:rPr>
        <w:t>główne połączenie wyrównawcze łączące wszystkie przewody ochronne, metalowe ciągi instalacyjne, uziemienia naturalne i sztuczne oraz zbrojenie budynku</w:t>
      </w:r>
      <w:r w:rsidR="009474C5">
        <w:rPr>
          <w:rFonts w:ascii="Arial" w:hAnsi="Arial" w:cs="Arial"/>
          <w:sz w:val="24"/>
          <w:szCs w:val="24"/>
        </w:rPr>
        <w:t xml:space="preserve"> do głównej szyny wyrównawczej.</w:t>
      </w:r>
    </w:p>
    <w:p w:rsidR="00C03B7E" w:rsidRDefault="00C03B7E" w:rsidP="009474C5">
      <w:pPr>
        <w:pStyle w:val="Tekstpodstawowy"/>
        <w:spacing w:line="360" w:lineRule="auto"/>
        <w:ind w:left="708"/>
        <w:jc w:val="both"/>
        <w:rPr>
          <w:rFonts w:ascii="Arial" w:eastAsiaTheme="majorEastAsia" w:hAnsi="Arial" w:cs="Arial"/>
          <w:b/>
          <w:bCs/>
          <w:sz w:val="28"/>
          <w:szCs w:val="28"/>
        </w:rPr>
      </w:pPr>
    </w:p>
    <w:p w:rsidR="00C03B7E" w:rsidRPr="004C15BA" w:rsidRDefault="00320FDF" w:rsidP="0065751C">
      <w:pPr>
        <w:pStyle w:val="Nagwek1"/>
        <w:rPr>
          <w:rFonts w:ascii="Arial" w:hAnsi="Arial"/>
        </w:rPr>
      </w:pPr>
      <w:bookmarkStart w:id="33" w:name="_Toc345415797"/>
      <w:r w:rsidRPr="004C15BA">
        <w:rPr>
          <w:rFonts w:ascii="Arial" w:hAnsi="Arial"/>
        </w:rPr>
        <w:t>Uwagi końcowe</w:t>
      </w:r>
      <w:bookmarkEnd w:id="33"/>
    </w:p>
    <w:p w:rsidR="00C03B7E" w:rsidRPr="00C03B7E" w:rsidRDefault="00C03B7E" w:rsidP="00C03B7E"/>
    <w:p w:rsidR="00320FDF" w:rsidRPr="004C15BA" w:rsidRDefault="00341DA5" w:rsidP="00F711CF">
      <w:pPr>
        <w:pStyle w:val="Nagwek2"/>
        <w:ind w:left="851" w:hanging="491"/>
        <w:rPr>
          <w:rFonts w:ascii="Arial" w:hAnsi="Arial" w:cs="Arial"/>
        </w:rPr>
      </w:pPr>
      <w:r w:rsidRPr="004C15BA">
        <w:rPr>
          <w:rFonts w:ascii="Arial" w:hAnsi="Arial" w:cs="Arial"/>
        </w:rPr>
        <w:t xml:space="preserve"> </w:t>
      </w:r>
      <w:bookmarkStart w:id="34" w:name="_Toc345415798"/>
      <w:r w:rsidR="00320FDF" w:rsidRPr="004C15BA">
        <w:rPr>
          <w:rFonts w:ascii="Arial" w:hAnsi="Arial" w:cs="Arial"/>
        </w:rPr>
        <w:t>Pomiary i odbiór instalacji elektrycznej</w:t>
      </w:r>
      <w:bookmarkEnd w:id="34"/>
    </w:p>
    <w:p w:rsidR="000450F3" w:rsidRPr="002E729F" w:rsidRDefault="000450F3" w:rsidP="002E729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5E2A48" w:rsidRPr="00320FDF" w:rsidRDefault="00320FDF" w:rsidP="005E2A48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lastRenderedPageBreak/>
        <w:t>Po wykonaniu instalacji elektrycznej należy dokona</w:t>
      </w:r>
      <w:r w:rsidR="002E729F">
        <w:rPr>
          <w:rFonts w:ascii="Arial" w:hAnsi="Arial" w:cs="Arial"/>
          <w:sz w:val="24"/>
          <w:szCs w:val="24"/>
        </w:rPr>
        <w:t>ć pomiarów rezystancji izolacji</w:t>
      </w:r>
      <w:r w:rsidRPr="00320FDF">
        <w:rPr>
          <w:rFonts w:ascii="Arial" w:hAnsi="Arial" w:cs="Arial"/>
          <w:sz w:val="24"/>
          <w:szCs w:val="24"/>
        </w:rPr>
        <w:t>, sa</w:t>
      </w:r>
      <w:r w:rsidR="002E729F">
        <w:rPr>
          <w:rFonts w:ascii="Arial" w:hAnsi="Arial" w:cs="Arial"/>
          <w:sz w:val="24"/>
          <w:szCs w:val="24"/>
        </w:rPr>
        <w:t>moczynnego wyłączenia zasilania</w:t>
      </w:r>
      <w:r w:rsidR="00115D72">
        <w:rPr>
          <w:rFonts w:ascii="Arial" w:hAnsi="Arial" w:cs="Arial"/>
          <w:sz w:val="24"/>
          <w:szCs w:val="24"/>
        </w:rPr>
        <w:t xml:space="preserve">, </w:t>
      </w:r>
    </w:p>
    <w:p w:rsidR="001A3020" w:rsidRPr="00C03B7E" w:rsidRDefault="001A3020" w:rsidP="001A3020"/>
    <w:p w:rsidR="001A3020" w:rsidRPr="001A3020" w:rsidRDefault="001A3020" w:rsidP="001A3020">
      <w:pPr>
        <w:pStyle w:val="Nagwek2"/>
        <w:ind w:left="851" w:hanging="491"/>
      </w:pPr>
      <w:r w:rsidRPr="001A3020">
        <w:t xml:space="preserve"> </w:t>
      </w:r>
      <w:bookmarkStart w:id="35" w:name="_Toc345415799"/>
      <w:r w:rsidRPr="001A3020">
        <w:rPr>
          <w:rFonts w:ascii="Arial" w:hAnsi="Arial" w:cs="Arial"/>
        </w:rPr>
        <w:t>Zagrożenia środowiska</w:t>
      </w:r>
      <w:bookmarkEnd w:id="35"/>
    </w:p>
    <w:p w:rsidR="001A3020" w:rsidRPr="002E729F" w:rsidRDefault="001A3020" w:rsidP="001A3020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320FDF" w:rsidRPr="00320FDF" w:rsidRDefault="001A3020" w:rsidP="00320FD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Przyjęte</w:t>
      </w:r>
      <w:r w:rsidRPr="001A3020">
        <w:rPr>
          <w:rFonts w:ascii="Arial" w:hAnsi="Arial" w:cs="Arial"/>
          <w:sz w:val="24"/>
          <w:szCs w:val="24"/>
        </w:rPr>
        <w:t xml:space="preserve"> rozwiązania projektowe nie będą wpływać negatywnie na środowisko oraz higienę i zdrowie użytkowników tego obiektu</w:t>
      </w:r>
      <w:r>
        <w:rPr>
          <w:rFonts w:ascii="Arial" w:hAnsi="Arial" w:cs="Arial"/>
          <w:sz w:val="24"/>
          <w:szCs w:val="24"/>
        </w:rPr>
        <w:t>.</w:t>
      </w:r>
    </w:p>
    <w:p w:rsidR="00320FDF" w:rsidRDefault="00320FDF" w:rsidP="00320FDF">
      <w:pPr>
        <w:pStyle w:val="Tekstpodstawowywcity2"/>
        <w:rPr>
          <w:szCs w:val="24"/>
        </w:rPr>
      </w:pPr>
    </w:p>
    <w:p w:rsidR="00320FDF" w:rsidRPr="004C15BA" w:rsidRDefault="00320FDF" w:rsidP="00F711CF">
      <w:pPr>
        <w:pStyle w:val="Nagwek2"/>
        <w:ind w:left="851" w:hanging="491"/>
        <w:rPr>
          <w:rFonts w:ascii="Arial" w:hAnsi="Arial" w:cs="Arial"/>
        </w:rPr>
      </w:pPr>
      <w:bookmarkStart w:id="36" w:name="_Toc345415800"/>
      <w:r w:rsidRPr="004C15BA">
        <w:rPr>
          <w:rFonts w:ascii="Arial" w:hAnsi="Arial" w:cs="Arial"/>
        </w:rPr>
        <w:t>Przepisy i normy</w:t>
      </w:r>
      <w:bookmarkEnd w:id="36"/>
    </w:p>
    <w:p w:rsidR="002E729F" w:rsidRPr="002E729F" w:rsidRDefault="002E729F" w:rsidP="002E729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2E729F" w:rsidRDefault="00320FDF" w:rsidP="00320FD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ab/>
        <w:t>Przy układaniu instalacji elektrycznej w budynku należy postępować zgodnie z ustawą z dn. 7.07.1994 r –Prawo Budowlane Dz. U. Nr 89, poz. 415 z późniejszymi zmianami oraz ustawą z dn. 7.07.1994 r o</w:t>
      </w:r>
      <w:r w:rsidR="002E729F">
        <w:rPr>
          <w:rFonts w:ascii="Arial" w:hAnsi="Arial" w:cs="Arial"/>
          <w:sz w:val="24"/>
          <w:szCs w:val="24"/>
        </w:rPr>
        <w:t xml:space="preserve"> zagospodarowaniu przestrzennym</w:t>
      </w:r>
      <w:r w:rsidRPr="00320FDF">
        <w:rPr>
          <w:rFonts w:ascii="Arial" w:hAnsi="Arial" w:cs="Arial"/>
          <w:sz w:val="24"/>
          <w:szCs w:val="24"/>
        </w:rPr>
        <w:t xml:space="preserve"> Dz. U. nr 89, po</w:t>
      </w:r>
      <w:r w:rsidR="002E729F">
        <w:rPr>
          <w:rFonts w:ascii="Arial" w:hAnsi="Arial" w:cs="Arial"/>
          <w:sz w:val="24"/>
          <w:szCs w:val="24"/>
        </w:rPr>
        <w:t xml:space="preserve">z. 415 z późniejszymi zmianami </w:t>
      </w:r>
      <w:r w:rsidRPr="00320FDF">
        <w:rPr>
          <w:rFonts w:ascii="Arial" w:hAnsi="Arial" w:cs="Arial"/>
          <w:sz w:val="24"/>
          <w:szCs w:val="24"/>
        </w:rPr>
        <w:t xml:space="preserve">oraz aktami wykonawczymi dotyczącymi w/w ustaw. </w:t>
      </w:r>
    </w:p>
    <w:p w:rsidR="001A6F0C" w:rsidRPr="001A6F0C" w:rsidRDefault="001A6F0C" w:rsidP="001A6F0C">
      <w:pPr>
        <w:widowControl w:val="0"/>
        <w:autoSpaceDE w:val="0"/>
        <w:autoSpaceDN w:val="0"/>
        <w:adjustRightInd w:val="0"/>
        <w:spacing w:after="0" w:line="360" w:lineRule="auto"/>
        <w:ind w:left="305" w:right="-193"/>
        <w:rPr>
          <w:rFonts w:ascii="Arial" w:eastAsia="Times New Roman" w:hAnsi="Arial" w:cs="Arial"/>
          <w:sz w:val="24"/>
          <w:szCs w:val="24"/>
          <w:lang w:eastAsia="pl-PL"/>
        </w:rPr>
      </w:pPr>
      <w:r w:rsidRPr="001A6F0C">
        <w:rPr>
          <w:rFonts w:ascii="Arial" w:eastAsia="Times New Roman" w:hAnsi="Arial" w:cs="Arial"/>
          <w:sz w:val="24"/>
          <w:szCs w:val="24"/>
          <w:lang w:eastAsia="pl-PL"/>
        </w:rPr>
        <w:t xml:space="preserve">-Rozporządzenia  Ministra  Infrastruktury  z  dnia  12  kwiecień  2002  r.  </w:t>
      </w:r>
      <w:proofErr w:type="spellStart"/>
      <w:r w:rsidRPr="001A6F0C">
        <w:rPr>
          <w:rFonts w:ascii="Arial" w:eastAsia="Times New Roman" w:hAnsi="Arial" w:cs="Arial"/>
          <w:sz w:val="24"/>
          <w:szCs w:val="24"/>
          <w:lang w:eastAsia="pl-PL"/>
        </w:rPr>
        <w:t>Dz.U</w:t>
      </w:r>
      <w:proofErr w:type="spellEnd"/>
      <w:r w:rsidRPr="001A6F0C">
        <w:rPr>
          <w:rFonts w:ascii="Arial" w:eastAsia="Times New Roman" w:hAnsi="Arial" w:cs="Arial"/>
          <w:sz w:val="24"/>
          <w:szCs w:val="24"/>
          <w:lang w:eastAsia="pl-PL"/>
        </w:rPr>
        <w:t>.  75/2002 w sprawie warunków technicznych jakim powinny odp</w:t>
      </w:r>
      <w:r w:rsidR="00106E63">
        <w:rPr>
          <w:rFonts w:ascii="Arial" w:eastAsia="Times New Roman" w:hAnsi="Arial" w:cs="Arial"/>
          <w:sz w:val="24"/>
          <w:szCs w:val="24"/>
          <w:lang w:eastAsia="pl-PL"/>
        </w:rPr>
        <w:t>owiadać instalacje elektroener</w:t>
      </w:r>
      <w:r w:rsidRPr="001A6F0C">
        <w:rPr>
          <w:rFonts w:ascii="Arial" w:eastAsia="Times New Roman" w:hAnsi="Arial" w:cs="Arial"/>
          <w:sz w:val="24"/>
          <w:szCs w:val="24"/>
          <w:lang w:eastAsia="pl-PL"/>
        </w:rPr>
        <w:t>getyczne i urządzenia oświetlenia elektrycznego w budynkach,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20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</w:t>
      </w:r>
      <w:proofErr w:type="spellEnd"/>
      <w:r>
        <w:rPr>
          <w:rFonts w:ascii="Arial" w:hAnsi="Arial" w:cs="Arial"/>
          <w:sz w:val="24"/>
          <w:szCs w:val="24"/>
        </w:rPr>
        <w:t xml:space="preserve"> 60364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 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 w 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ach 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>anych.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1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EC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60364-4-41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 xml:space="preserve">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ryczne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ach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 xml:space="preserve">anych.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 xml:space="preserve">chrona </w:t>
      </w:r>
      <w:r>
        <w:rPr>
          <w:rFonts w:ascii="Arial" w:hAnsi="Arial" w:cs="Arial"/>
          <w:spacing w:val="-2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 zape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eczeńs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pacing w:val="1"/>
          <w:sz w:val="24"/>
          <w:szCs w:val="24"/>
        </w:rPr>
        <w:t xml:space="preserve"> O</w:t>
      </w:r>
      <w:r>
        <w:rPr>
          <w:rFonts w:ascii="Arial" w:hAnsi="Arial" w:cs="Arial"/>
          <w:sz w:val="24"/>
          <w:szCs w:val="24"/>
        </w:rPr>
        <w:t>chrona przec</w:t>
      </w:r>
      <w:r>
        <w:rPr>
          <w:rFonts w:ascii="Arial" w:hAnsi="Arial" w:cs="Arial"/>
          <w:spacing w:val="-1"/>
          <w:sz w:val="24"/>
          <w:szCs w:val="24"/>
        </w:rPr>
        <w:t>iw</w:t>
      </w:r>
      <w:r>
        <w:rPr>
          <w:rFonts w:ascii="Arial" w:hAnsi="Arial" w:cs="Arial"/>
          <w:sz w:val="24"/>
          <w:szCs w:val="24"/>
        </w:rPr>
        <w:t>porażen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21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EC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60364-4-42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 xml:space="preserve">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ryczne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ach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 xml:space="preserve">anych.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 xml:space="preserve">chrona </w:t>
      </w:r>
      <w:r>
        <w:rPr>
          <w:rFonts w:ascii="Arial" w:hAnsi="Arial" w:cs="Arial"/>
          <w:spacing w:val="-2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 zape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eczeńs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pacing w:val="1"/>
          <w:sz w:val="24"/>
          <w:szCs w:val="24"/>
        </w:rPr>
        <w:t xml:space="preserve"> O</w:t>
      </w:r>
      <w:r>
        <w:rPr>
          <w:rFonts w:ascii="Arial" w:hAnsi="Arial" w:cs="Arial"/>
          <w:sz w:val="24"/>
          <w:szCs w:val="24"/>
        </w:rPr>
        <w:t>chrona przed sku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kami oddz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an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c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ep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nego.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1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EC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60364-4-43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 xml:space="preserve">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ryczne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ach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 xml:space="preserve">anych.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 xml:space="preserve">chrona </w:t>
      </w:r>
      <w:r>
        <w:rPr>
          <w:rFonts w:ascii="Arial" w:hAnsi="Arial" w:cs="Arial"/>
          <w:spacing w:val="-2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 zape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eczeńs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pacing w:val="1"/>
          <w:sz w:val="24"/>
          <w:szCs w:val="24"/>
        </w:rPr>
        <w:t xml:space="preserve"> O</w:t>
      </w:r>
      <w:r>
        <w:rPr>
          <w:rFonts w:ascii="Arial" w:hAnsi="Arial" w:cs="Arial"/>
          <w:sz w:val="24"/>
          <w:szCs w:val="24"/>
        </w:rPr>
        <w:t>chrona przed prądem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ężen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ym.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8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</w:t>
      </w:r>
      <w:r>
        <w:rPr>
          <w:rFonts w:ascii="Arial" w:hAnsi="Arial" w:cs="Arial"/>
          <w:spacing w:val="2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60364-4-443</w:t>
      </w:r>
      <w:r>
        <w:rPr>
          <w:rFonts w:ascii="Arial" w:hAnsi="Arial" w:cs="Arial"/>
          <w:spacing w:val="3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2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</w:t>
      </w:r>
      <w:r>
        <w:rPr>
          <w:rFonts w:ascii="Arial" w:hAnsi="Arial" w:cs="Arial"/>
          <w:spacing w:val="2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hAnsi="Arial" w:cs="Arial"/>
          <w:spacing w:val="2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ach</w:t>
      </w:r>
      <w:r>
        <w:rPr>
          <w:rFonts w:ascii="Arial" w:hAnsi="Arial" w:cs="Arial"/>
          <w:spacing w:val="2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>anych.</w:t>
      </w:r>
      <w:r>
        <w:rPr>
          <w:rFonts w:ascii="Arial" w:hAnsi="Arial" w:cs="Arial"/>
          <w:spacing w:val="3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chrona</w:t>
      </w:r>
      <w:r>
        <w:rPr>
          <w:rFonts w:ascii="Arial" w:hAnsi="Arial" w:cs="Arial"/>
          <w:spacing w:val="2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 zape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27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eczeńs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pacing w:val="26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chrona</w:t>
      </w:r>
      <w:r>
        <w:rPr>
          <w:rFonts w:ascii="Arial" w:hAnsi="Arial" w:cs="Arial"/>
          <w:spacing w:val="2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przed</w:t>
      </w:r>
      <w:r>
        <w:rPr>
          <w:rFonts w:ascii="Arial" w:hAnsi="Arial" w:cs="Arial"/>
          <w:spacing w:val="2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ęc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am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26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chr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na</w:t>
      </w:r>
      <w:r>
        <w:rPr>
          <w:rFonts w:ascii="Arial" w:hAnsi="Arial" w:cs="Arial"/>
          <w:spacing w:val="2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przed</w:t>
      </w:r>
      <w:r>
        <w:rPr>
          <w:rFonts w:ascii="Arial" w:hAnsi="Arial" w:cs="Arial"/>
          <w:spacing w:val="26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przep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ę</w:t>
      </w:r>
      <w:proofErr w:type="spellEnd"/>
      <w:r>
        <w:rPr>
          <w:rFonts w:ascii="Arial" w:hAnsi="Arial" w:cs="Arial"/>
          <w:sz w:val="24"/>
          <w:szCs w:val="24"/>
        </w:rPr>
        <w:t xml:space="preserve">- </w:t>
      </w:r>
      <w:proofErr w:type="spellStart"/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ami</w:t>
      </w:r>
      <w:proofErr w:type="spellEnd"/>
      <w:r>
        <w:rPr>
          <w:rFonts w:ascii="Arial" w:hAnsi="Arial" w:cs="Arial"/>
          <w:sz w:val="24"/>
          <w:szCs w:val="24"/>
        </w:rPr>
        <w:t xml:space="preserve"> a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mos</w:t>
      </w:r>
      <w:r>
        <w:rPr>
          <w:rFonts w:ascii="Arial" w:hAnsi="Arial" w:cs="Arial"/>
          <w:spacing w:val="1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 xml:space="preserve">erycznymi 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 xml:space="preserve">ub 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ączen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ym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8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EC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60364-4-47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 xml:space="preserve">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ryczne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 </w:t>
      </w:r>
      <w:r>
        <w:rPr>
          <w:rFonts w:ascii="Arial" w:hAnsi="Arial" w:cs="Arial"/>
          <w:spacing w:val="-2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ach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 xml:space="preserve">anych. </w:t>
      </w:r>
      <w:r>
        <w:rPr>
          <w:rFonts w:ascii="Arial" w:hAnsi="Arial" w:cs="Arial"/>
          <w:spacing w:val="-20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 xml:space="preserve">chrona </w:t>
      </w:r>
      <w:r>
        <w:rPr>
          <w:rFonts w:ascii="Arial" w:hAnsi="Arial" w:cs="Arial"/>
          <w:spacing w:val="-2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 zape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8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eczeńs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pacing w:val="18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oso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7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środków</w:t>
      </w:r>
      <w:r>
        <w:rPr>
          <w:rFonts w:ascii="Arial" w:hAnsi="Arial" w:cs="Arial"/>
          <w:spacing w:val="17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ochrony</w:t>
      </w:r>
      <w:r>
        <w:rPr>
          <w:rFonts w:ascii="Arial" w:hAnsi="Arial" w:cs="Arial"/>
          <w:spacing w:val="18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zape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ących</w:t>
      </w:r>
      <w:r>
        <w:rPr>
          <w:rFonts w:ascii="Arial" w:hAnsi="Arial" w:cs="Arial"/>
          <w:spacing w:val="17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bezp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</w:t>
      </w:r>
      <w:proofErr w:type="spellEnd"/>
      <w:r>
        <w:rPr>
          <w:rFonts w:ascii="Arial" w:hAnsi="Arial" w:cs="Arial"/>
          <w:sz w:val="24"/>
          <w:szCs w:val="24"/>
        </w:rPr>
        <w:t xml:space="preserve">- </w:t>
      </w:r>
      <w:proofErr w:type="spellStart"/>
      <w:r>
        <w:rPr>
          <w:rFonts w:ascii="Arial" w:hAnsi="Arial" w:cs="Arial"/>
          <w:sz w:val="24"/>
          <w:szCs w:val="24"/>
        </w:rPr>
        <w:t>czeńs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pacing w:val="-14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ano</w:t>
      </w:r>
      <w:r>
        <w:rPr>
          <w:rFonts w:ascii="Arial" w:hAnsi="Arial" w:cs="Arial"/>
          <w:spacing w:val="-1"/>
          <w:sz w:val="24"/>
          <w:szCs w:val="24"/>
        </w:rPr>
        <w:t>wi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pacing w:val="-1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ogó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 xml:space="preserve">ne. </w:t>
      </w:r>
      <w:r>
        <w:rPr>
          <w:rFonts w:ascii="Arial" w:hAnsi="Arial" w:cs="Arial"/>
          <w:spacing w:val="-1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Środki </w:t>
      </w:r>
      <w:r>
        <w:rPr>
          <w:rFonts w:ascii="Arial" w:hAnsi="Arial" w:cs="Arial"/>
          <w:spacing w:val="-1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ochrony </w:t>
      </w:r>
      <w:r>
        <w:rPr>
          <w:rFonts w:ascii="Arial" w:hAnsi="Arial" w:cs="Arial"/>
          <w:spacing w:val="-1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przed </w:t>
      </w:r>
      <w:r>
        <w:rPr>
          <w:rFonts w:ascii="Arial" w:hAnsi="Arial" w:cs="Arial"/>
          <w:spacing w:val="-1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poraże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em </w:t>
      </w:r>
      <w:r>
        <w:rPr>
          <w:rFonts w:ascii="Arial" w:hAnsi="Arial" w:cs="Arial"/>
          <w:spacing w:val="-1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prądem </w:t>
      </w:r>
      <w:r>
        <w:rPr>
          <w:rFonts w:ascii="Arial" w:hAnsi="Arial" w:cs="Arial"/>
          <w:spacing w:val="-15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proofErr w:type="spellEnd"/>
      <w:r>
        <w:rPr>
          <w:rFonts w:ascii="Arial" w:hAnsi="Arial" w:cs="Arial"/>
          <w:sz w:val="24"/>
          <w:szCs w:val="24"/>
        </w:rPr>
        <w:t xml:space="preserve">- </w:t>
      </w:r>
      <w:proofErr w:type="spellStart"/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rycznym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1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60364-5-51</w:t>
      </w:r>
      <w:r>
        <w:rPr>
          <w:rFonts w:ascii="Arial" w:hAnsi="Arial" w:cs="Arial"/>
          <w:spacing w:val="6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ach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>anych.</w:t>
      </w:r>
      <w:r>
        <w:rPr>
          <w:rFonts w:ascii="Arial" w:hAnsi="Arial" w:cs="Arial"/>
          <w:spacing w:val="6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obór</w:t>
      </w:r>
      <w:r>
        <w:rPr>
          <w:rFonts w:ascii="Arial" w:hAnsi="Arial" w:cs="Arial"/>
          <w:spacing w:val="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mon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aż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yposażen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rycznego.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ano</w:t>
      </w:r>
      <w:r>
        <w:rPr>
          <w:rFonts w:ascii="Arial" w:hAnsi="Arial" w:cs="Arial"/>
          <w:spacing w:val="-1"/>
          <w:sz w:val="24"/>
          <w:szCs w:val="24"/>
        </w:rPr>
        <w:t>wi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ogó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ne.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19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</w:t>
      </w:r>
      <w:r>
        <w:rPr>
          <w:rFonts w:ascii="Arial" w:hAnsi="Arial" w:cs="Arial"/>
          <w:spacing w:val="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60364-5-52</w:t>
      </w:r>
      <w:r>
        <w:rPr>
          <w:rFonts w:ascii="Arial" w:hAnsi="Arial" w:cs="Arial"/>
          <w:spacing w:val="9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</w:t>
      </w:r>
      <w:r>
        <w:rPr>
          <w:rFonts w:ascii="Arial" w:hAnsi="Arial" w:cs="Arial"/>
          <w:spacing w:val="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hAnsi="Arial" w:cs="Arial"/>
          <w:spacing w:val="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ach</w:t>
      </w:r>
      <w:r>
        <w:rPr>
          <w:rFonts w:ascii="Arial" w:hAnsi="Arial" w:cs="Arial"/>
          <w:spacing w:val="9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>anych.</w:t>
      </w:r>
      <w:r>
        <w:rPr>
          <w:rFonts w:ascii="Arial" w:hAnsi="Arial" w:cs="Arial"/>
          <w:spacing w:val="8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prze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</w:t>
      </w:r>
      <w:proofErr w:type="spellEnd"/>
      <w:r>
        <w:rPr>
          <w:rFonts w:ascii="Arial" w:hAnsi="Arial" w:cs="Arial"/>
          <w:sz w:val="24"/>
          <w:szCs w:val="24"/>
        </w:rPr>
        <w:t xml:space="preserve">- </w:t>
      </w:r>
      <w:r>
        <w:rPr>
          <w:rFonts w:ascii="Arial" w:hAnsi="Arial" w:cs="Arial"/>
          <w:sz w:val="24"/>
          <w:szCs w:val="24"/>
        </w:rPr>
        <w:lastRenderedPageBreak/>
        <w:t>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19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</w:t>
      </w:r>
      <w:r>
        <w:rPr>
          <w:rFonts w:ascii="Arial" w:hAnsi="Arial" w:cs="Arial"/>
          <w:spacing w:val="1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60364-5-523</w:t>
      </w:r>
      <w:r>
        <w:rPr>
          <w:rFonts w:ascii="Arial" w:hAnsi="Arial" w:cs="Arial"/>
          <w:spacing w:val="1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</w:t>
      </w:r>
      <w:r>
        <w:rPr>
          <w:rFonts w:ascii="Arial" w:hAnsi="Arial" w:cs="Arial"/>
          <w:spacing w:val="1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hAnsi="Arial" w:cs="Arial"/>
          <w:spacing w:val="1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ach</w:t>
      </w:r>
      <w:r>
        <w:rPr>
          <w:rFonts w:ascii="Arial" w:hAnsi="Arial" w:cs="Arial"/>
          <w:spacing w:val="14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>anych.</w:t>
      </w:r>
      <w:r>
        <w:rPr>
          <w:rFonts w:ascii="Arial" w:hAnsi="Arial" w:cs="Arial"/>
          <w:spacing w:val="14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bc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ąża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ność prądo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 d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ugo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a prze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odó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19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EC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60364-5-54</w:t>
      </w:r>
      <w:r>
        <w:rPr>
          <w:rFonts w:ascii="Arial" w:hAnsi="Arial" w:cs="Arial"/>
          <w:spacing w:val="6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ach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>anych.</w:t>
      </w:r>
      <w:r>
        <w:rPr>
          <w:rFonts w:ascii="Arial" w:hAnsi="Arial" w:cs="Arial"/>
          <w:spacing w:val="6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obór</w:t>
      </w:r>
      <w:r>
        <w:rPr>
          <w:rFonts w:ascii="Arial" w:hAnsi="Arial" w:cs="Arial"/>
          <w:spacing w:val="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mon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aż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yposażen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rycznego.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em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 i prze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ody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ochronne.</w:t>
      </w:r>
    </w:p>
    <w:p w:rsidR="001A6F0C" w:rsidRDefault="001A6F0C" w:rsidP="00106E63">
      <w:pPr>
        <w:widowControl w:val="0"/>
        <w:autoSpaceDE w:val="0"/>
        <w:autoSpaceDN w:val="0"/>
        <w:adjustRightInd w:val="0"/>
        <w:spacing w:before="7" w:after="0" w:line="360" w:lineRule="auto"/>
        <w:ind w:left="305" w:right="-19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EC  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60364-5-523  </w:t>
      </w:r>
      <w:r>
        <w:rPr>
          <w:rFonts w:ascii="Arial" w:hAnsi="Arial" w:cs="Arial"/>
          <w:spacing w:val="-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 xml:space="preserve">e  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ryczne  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w  </w:t>
      </w:r>
      <w:r>
        <w:rPr>
          <w:rFonts w:ascii="Arial" w:hAnsi="Arial" w:cs="Arial"/>
          <w:spacing w:val="-7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ach  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</w:t>
      </w:r>
      <w:r>
        <w:rPr>
          <w:rFonts w:ascii="Arial" w:hAnsi="Arial" w:cs="Arial"/>
          <w:spacing w:val="-1"/>
          <w:sz w:val="24"/>
          <w:szCs w:val="24"/>
        </w:rPr>
        <w:t>wl</w:t>
      </w:r>
      <w:r>
        <w:rPr>
          <w:rFonts w:ascii="Arial" w:hAnsi="Arial" w:cs="Arial"/>
          <w:sz w:val="24"/>
          <w:szCs w:val="24"/>
        </w:rPr>
        <w:t xml:space="preserve">anych.  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obór</w:t>
      </w:r>
      <w:r w:rsidR="00106E6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 w:rsidR="00106E6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mon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aż</w:t>
      </w:r>
      <w:r w:rsidR="00106E6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yposażen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a</w:t>
      </w:r>
      <w:r w:rsidR="00106E6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rycznego.</w:t>
      </w:r>
      <w:r w:rsidR="00106E6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bc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ąża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ność</w:t>
      </w:r>
      <w:r w:rsidR="00106E6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prądo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</w:t>
      </w:r>
      <w:r w:rsidR="00106E63">
        <w:rPr>
          <w:rFonts w:ascii="Arial" w:hAnsi="Arial" w:cs="Arial"/>
          <w:sz w:val="24"/>
          <w:szCs w:val="24"/>
        </w:rPr>
        <w:t xml:space="preserve"> i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ugo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a prze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odó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-84/E 02033,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-EN 12464-1-</w:t>
      </w:r>
      <w:r>
        <w:rPr>
          <w:rFonts w:ascii="Arial" w:hAnsi="Arial" w:cs="Arial"/>
          <w:spacing w:val="1"/>
          <w:sz w:val="24"/>
          <w:szCs w:val="24"/>
        </w:rPr>
        <w:t xml:space="preserve"> O</w:t>
      </w:r>
      <w:r>
        <w:rPr>
          <w:rFonts w:ascii="Arial" w:hAnsi="Arial" w:cs="Arial"/>
          <w:sz w:val="24"/>
          <w:szCs w:val="24"/>
        </w:rPr>
        <w:t>ś</w:t>
      </w:r>
      <w:r>
        <w:rPr>
          <w:rFonts w:ascii="Arial" w:hAnsi="Arial" w:cs="Arial"/>
          <w:spacing w:val="-1"/>
          <w:sz w:val="24"/>
          <w:szCs w:val="24"/>
        </w:rPr>
        <w:t>wi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e 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nę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rz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ś</w:t>
      </w:r>
      <w:r>
        <w:rPr>
          <w:rFonts w:ascii="Arial" w:hAnsi="Arial" w:cs="Arial"/>
          <w:spacing w:val="-1"/>
          <w:sz w:val="24"/>
          <w:szCs w:val="24"/>
        </w:rPr>
        <w:t>wi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ł</w:t>
      </w:r>
      <w:r>
        <w:rPr>
          <w:rFonts w:ascii="Arial" w:hAnsi="Arial" w:cs="Arial"/>
          <w:sz w:val="24"/>
          <w:szCs w:val="24"/>
        </w:rPr>
        <w:t>em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rycznym.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-90/E-05023</w:t>
      </w:r>
      <w:r>
        <w:rPr>
          <w:rFonts w:ascii="Arial" w:hAnsi="Arial" w:cs="Arial"/>
          <w:spacing w:val="1"/>
          <w:sz w:val="24"/>
          <w:szCs w:val="24"/>
        </w:rPr>
        <w:t xml:space="preserve"> O</w:t>
      </w:r>
      <w:r>
        <w:rPr>
          <w:rFonts w:ascii="Arial" w:hAnsi="Arial" w:cs="Arial"/>
          <w:sz w:val="24"/>
          <w:szCs w:val="24"/>
        </w:rPr>
        <w:t>znaczen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den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1"/>
          <w:sz w:val="24"/>
          <w:szCs w:val="24"/>
        </w:rPr>
        <w:t>f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kacy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ne prze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odów bar</w:t>
      </w:r>
      <w:r>
        <w:rPr>
          <w:rFonts w:ascii="Arial" w:hAnsi="Arial" w:cs="Arial"/>
          <w:spacing w:val="-1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 xml:space="preserve">ami 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ub cy</w:t>
      </w:r>
      <w:r>
        <w:rPr>
          <w:rFonts w:ascii="Arial" w:hAnsi="Arial" w:cs="Arial"/>
          <w:spacing w:val="1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ram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.</w:t>
      </w:r>
    </w:p>
    <w:p w:rsidR="001A6F0C" w:rsidRDefault="001A6F0C" w:rsidP="001A6F0C">
      <w:pPr>
        <w:widowControl w:val="0"/>
        <w:autoSpaceDE w:val="0"/>
        <w:autoSpaceDN w:val="0"/>
        <w:adjustRightInd w:val="0"/>
        <w:spacing w:before="7" w:after="0" w:line="360" w:lineRule="auto"/>
        <w:ind w:left="305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 xml:space="preserve">-SEP-E-002 </w:t>
      </w:r>
      <w:r>
        <w:rPr>
          <w:rFonts w:ascii="Arial" w:hAnsi="Arial" w:cs="Arial"/>
          <w:spacing w:val="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ns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ac</w:t>
      </w:r>
      <w:r>
        <w:rPr>
          <w:rFonts w:ascii="Arial" w:hAnsi="Arial" w:cs="Arial"/>
          <w:spacing w:val="1"/>
          <w:sz w:val="24"/>
          <w:szCs w:val="24"/>
        </w:rPr>
        <w:t>j</w:t>
      </w:r>
      <w:r>
        <w:rPr>
          <w:rFonts w:ascii="Arial" w:hAnsi="Arial" w:cs="Arial"/>
          <w:sz w:val="24"/>
          <w:szCs w:val="24"/>
        </w:rPr>
        <w:t>e e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ek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ryczne w budynkach m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eszka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nych.</w:t>
      </w:r>
    </w:p>
    <w:p w:rsidR="00320FDF" w:rsidRDefault="00320FDF" w:rsidP="00320FDF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20FDF">
        <w:rPr>
          <w:rFonts w:ascii="Arial" w:hAnsi="Arial" w:cs="Arial"/>
          <w:sz w:val="24"/>
          <w:szCs w:val="24"/>
        </w:rPr>
        <w:t>Zastosowany osprzęt instalacyjny musi posiadać certyfikat B Biura i Badań ds. Jakości lub znak CE.</w:t>
      </w:r>
    </w:p>
    <w:p w:rsidR="007F2FDE" w:rsidRDefault="007F2FDE">
      <w:pPr>
        <w:rPr>
          <w:rFonts w:ascii="Arial" w:eastAsia="Times New Roman" w:hAnsi="Arial" w:cs="Arial"/>
          <w:sz w:val="24"/>
          <w:szCs w:val="24"/>
          <w:lang w:eastAsia="pl-PL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7F2FDE" w:rsidRPr="006147BD" w:rsidRDefault="007F2FDE" w:rsidP="007F2FDE">
      <w:pPr>
        <w:pStyle w:val="Nagwek1"/>
        <w:keepLines w:val="0"/>
        <w:spacing w:before="0" w:line="360" w:lineRule="auto"/>
        <w:ind w:left="720" w:hanging="720"/>
        <w:jc w:val="both"/>
        <w:rPr>
          <w:rFonts w:ascii="Arial" w:hAnsi="Arial"/>
        </w:rPr>
      </w:pPr>
      <w:bookmarkStart w:id="37" w:name="_Toc296445106"/>
      <w:bookmarkStart w:id="38" w:name="_Toc318719080"/>
      <w:bookmarkStart w:id="39" w:name="_Toc345415801"/>
      <w:r w:rsidRPr="006147BD">
        <w:rPr>
          <w:rFonts w:ascii="Arial" w:hAnsi="Arial"/>
        </w:rPr>
        <w:lastRenderedPageBreak/>
        <w:t>Załączniki formalno-prawne</w:t>
      </w:r>
      <w:bookmarkEnd w:id="37"/>
      <w:bookmarkEnd w:id="38"/>
      <w:bookmarkEnd w:id="39"/>
    </w:p>
    <w:p w:rsidR="007F2FDE" w:rsidRDefault="007F2FDE" w:rsidP="007F2FDE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7F2FDE" w:rsidRDefault="007F2FDE" w:rsidP="007F2FDE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1) Oświadczenia projektanta,</w:t>
      </w:r>
    </w:p>
    <w:p w:rsidR="007F2FDE" w:rsidRDefault="007F2FDE" w:rsidP="007F2FDE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2) Kserokopie uprawnień projektanta,</w:t>
      </w:r>
    </w:p>
    <w:p w:rsidR="007F2FDE" w:rsidRDefault="007F2FDE" w:rsidP="007F2FDE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3) </w:t>
      </w:r>
      <w:r w:rsidRPr="002E729F">
        <w:rPr>
          <w:rFonts w:ascii="Arial" w:hAnsi="Arial" w:cs="Arial"/>
          <w:sz w:val="24"/>
          <w:szCs w:val="24"/>
        </w:rPr>
        <w:t>Kserokopie przynależności do izby projektanta</w:t>
      </w:r>
      <w:r>
        <w:rPr>
          <w:rFonts w:ascii="Arial" w:hAnsi="Arial" w:cs="Arial"/>
          <w:sz w:val="24"/>
          <w:szCs w:val="24"/>
        </w:rPr>
        <w:t>.</w:t>
      </w:r>
    </w:p>
    <w:p w:rsidR="007F2FDE" w:rsidRPr="004A3A68" w:rsidRDefault="007F2FDE" w:rsidP="007F2FDE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A64FF2" w:rsidRPr="004C15BA" w:rsidRDefault="00A64FF2" w:rsidP="00A64FF2">
      <w:pPr>
        <w:pStyle w:val="Nagwek1"/>
        <w:rPr>
          <w:rFonts w:ascii="Arial" w:hAnsi="Arial"/>
        </w:rPr>
      </w:pPr>
      <w:bookmarkStart w:id="40" w:name="_Toc345415802"/>
      <w:r>
        <w:rPr>
          <w:rFonts w:ascii="Arial" w:hAnsi="Arial"/>
        </w:rPr>
        <w:t>Część graficzna</w:t>
      </w:r>
      <w:bookmarkEnd w:id="40"/>
    </w:p>
    <w:p w:rsidR="00A64FF2" w:rsidRPr="004C15BA" w:rsidRDefault="00A64FF2" w:rsidP="00A64FF2">
      <w:pPr>
        <w:pStyle w:val="Nagwek2"/>
        <w:ind w:left="851" w:hanging="491"/>
        <w:rPr>
          <w:rFonts w:ascii="Arial" w:hAnsi="Arial" w:cs="Arial"/>
        </w:rPr>
      </w:pPr>
      <w:bookmarkStart w:id="41" w:name="_Toc345415803"/>
      <w:r>
        <w:rPr>
          <w:rFonts w:ascii="Arial" w:hAnsi="Arial" w:cs="Arial"/>
        </w:rPr>
        <w:t>Projekt zagospodarowania terenu rys nr</w:t>
      </w:r>
      <w:r w:rsidR="007F2FD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1</w:t>
      </w:r>
      <w:bookmarkEnd w:id="41"/>
    </w:p>
    <w:p w:rsidR="007F2FDE" w:rsidRDefault="007F2F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7F2FDE" w:rsidRDefault="007F2FDE" w:rsidP="007F2FDE">
      <w:pPr>
        <w:pStyle w:val="Tekstpodstawowy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7F2FDE" w:rsidRDefault="007F2FDE" w:rsidP="007F2FDE">
      <w:pPr>
        <w:jc w:val="right"/>
      </w:pPr>
      <w:r>
        <w:t xml:space="preserve">Białystok, dn. </w:t>
      </w:r>
      <w:r w:rsidR="00164373">
        <w:t>3</w:t>
      </w:r>
      <w:r>
        <w:t>1.12.2012r</w:t>
      </w:r>
    </w:p>
    <w:p w:rsidR="007F2FDE" w:rsidRDefault="007F2FDE" w:rsidP="007F2FDE"/>
    <w:p w:rsidR="007F2FDE" w:rsidRDefault="007F2FDE" w:rsidP="007F2FDE"/>
    <w:p w:rsidR="007F2FDE" w:rsidRDefault="007F2FDE" w:rsidP="007F2FDE"/>
    <w:p w:rsidR="007F2FDE" w:rsidRPr="00C02F8D" w:rsidRDefault="007F2FDE" w:rsidP="007F2FDE">
      <w:pPr>
        <w:pStyle w:val="Nagwek1"/>
        <w:keepLines w:val="0"/>
        <w:spacing w:before="0" w:line="360" w:lineRule="auto"/>
        <w:ind w:left="720" w:hanging="720"/>
        <w:jc w:val="both"/>
        <w:rPr>
          <w:rFonts w:ascii="Arial" w:hAnsi="Arial"/>
        </w:rPr>
      </w:pPr>
      <w:r w:rsidRPr="00C02F8D">
        <w:rPr>
          <w:rFonts w:ascii="Arial" w:hAnsi="Arial"/>
        </w:rPr>
        <w:tab/>
      </w:r>
      <w:r w:rsidRPr="00C02F8D">
        <w:rPr>
          <w:rFonts w:ascii="Arial" w:hAnsi="Arial"/>
        </w:rPr>
        <w:tab/>
      </w:r>
      <w:r w:rsidRPr="00C02F8D">
        <w:rPr>
          <w:rFonts w:ascii="Arial" w:hAnsi="Arial"/>
        </w:rPr>
        <w:tab/>
      </w:r>
      <w:r w:rsidRPr="00C02F8D">
        <w:rPr>
          <w:rFonts w:ascii="Arial" w:hAnsi="Arial"/>
        </w:rPr>
        <w:tab/>
      </w:r>
      <w:bookmarkStart w:id="42" w:name="_Toc295246834"/>
      <w:bookmarkStart w:id="43" w:name="_Toc319263751"/>
      <w:bookmarkStart w:id="44" w:name="_Toc316884153"/>
      <w:bookmarkStart w:id="45" w:name="_Toc317149066"/>
      <w:bookmarkStart w:id="46" w:name="_Toc318719107"/>
      <w:bookmarkStart w:id="47" w:name="_Toc345415804"/>
      <w:r w:rsidRPr="00C02F8D">
        <w:rPr>
          <w:rFonts w:ascii="Arial" w:hAnsi="Arial"/>
        </w:rPr>
        <w:t>OŚWIADCZENIE</w:t>
      </w:r>
      <w:bookmarkEnd w:id="42"/>
      <w:bookmarkEnd w:id="43"/>
      <w:bookmarkEnd w:id="44"/>
      <w:bookmarkEnd w:id="45"/>
      <w:bookmarkEnd w:id="46"/>
      <w:bookmarkEnd w:id="47"/>
    </w:p>
    <w:p w:rsidR="007F2FDE" w:rsidRDefault="007F2FDE" w:rsidP="007F2FDE"/>
    <w:p w:rsidR="007F2FDE" w:rsidRPr="007640AC" w:rsidRDefault="007F2FDE" w:rsidP="007F2FDE">
      <w:pPr>
        <w:pStyle w:val="Tekstpodstawowy"/>
        <w:rPr>
          <w:sz w:val="28"/>
          <w:szCs w:val="28"/>
        </w:rPr>
      </w:pPr>
      <w:r w:rsidRPr="007640AC">
        <w:rPr>
          <w:sz w:val="28"/>
          <w:szCs w:val="28"/>
        </w:rPr>
        <w:t xml:space="preserve">Zgodnie z art. 20 ust. 4 , Prawa Budowlanego ( </w:t>
      </w:r>
      <w:proofErr w:type="spellStart"/>
      <w:r w:rsidRPr="007640AC">
        <w:rPr>
          <w:sz w:val="28"/>
          <w:szCs w:val="28"/>
        </w:rPr>
        <w:t>Dz.U</w:t>
      </w:r>
      <w:proofErr w:type="spellEnd"/>
      <w:r w:rsidRPr="007640AC">
        <w:rPr>
          <w:sz w:val="28"/>
          <w:szCs w:val="28"/>
        </w:rPr>
        <w:t>. Nr 93, poz. 888, z dnia 30 kwietnia 2004r ) wraz z późniejszymi zmianami</w:t>
      </w:r>
    </w:p>
    <w:p w:rsidR="007F2FDE" w:rsidRDefault="007F2FDE" w:rsidP="007F2FDE">
      <w:pPr>
        <w:pStyle w:val="Tytu"/>
        <w:jc w:val="left"/>
      </w:pPr>
    </w:p>
    <w:p w:rsidR="007F2FDE" w:rsidRDefault="007F2FDE" w:rsidP="007F2FDE">
      <w:pPr>
        <w:pStyle w:val="Tytu"/>
        <w:jc w:val="left"/>
        <w:rPr>
          <w:sz w:val="28"/>
        </w:rPr>
      </w:pPr>
      <w:r>
        <w:rPr>
          <w:sz w:val="28"/>
        </w:rPr>
        <w:t xml:space="preserve">Oświadczam że, </w:t>
      </w:r>
    </w:p>
    <w:p w:rsidR="007F2FDE" w:rsidRDefault="007F2FDE" w:rsidP="007F2FDE">
      <w:pPr>
        <w:pStyle w:val="Tytu"/>
        <w:jc w:val="left"/>
        <w:rPr>
          <w:sz w:val="28"/>
        </w:rPr>
      </w:pPr>
    </w:p>
    <w:p w:rsidR="007F2FDE" w:rsidRPr="008758A3" w:rsidRDefault="00E90EB7" w:rsidP="007F2FDE">
      <w:pPr>
        <w:pStyle w:val="Tekstpodstawowy2"/>
        <w:spacing w:after="20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73133B">
        <w:rPr>
          <w:rFonts w:ascii="Arial" w:hAnsi="Arial" w:cs="Arial"/>
          <w:sz w:val="24"/>
          <w:szCs w:val="24"/>
        </w:rPr>
        <w:t xml:space="preserve">Projekt </w:t>
      </w:r>
      <w:r>
        <w:rPr>
          <w:rFonts w:ascii="Arial" w:hAnsi="Arial" w:cs="Arial"/>
          <w:sz w:val="24"/>
          <w:szCs w:val="24"/>
        </w:rPr>
        <w:t>budowlany</w:t>
      </w:r>
      <w:r w:rsidRPr="0073133B">
        <w:rPr>
          <w:rFonts w:ascii="Arial" w:hAnsi="Arial" w:cs="Arial"/>
          <w:sz w:val="24"/>
          <w:szCs w:val="24"/>
        </w:rPr>
        <w:t xml:space="preserve"> </w:t>
      </w:r>
      <w:r w:rsidRPr="005E305B">
        <w:rPr>
          <w:rFonts w:ascii="Arial" w:eastAsia="Arial" w:hAnsi="Arial" w:cs="Arial"/>
          <w:bCs/>
          <w:iCs/>
          <w:sz w:val="24"/>
          <w:szCs w:val="24"/>
        </w:rPr>
        <w:t>dla zamierzenia inwestycyjnego pod nazwą: "Z</w:t>
      </w:r>
      <w:r w:rsidRPr="005E305B">
        <w:rPr>
          <w:rFonts w:ascii="Arial" w:eastAsia="TimesNewRomanPSMT" w:hAnsi="Arial" w:cs="TimesNewRomanPSMT"/>
          <w:bCs/>
          <w:iCs/>
          <w:sz w:val="24"/>
          <w:szCs w:val="24"/>
        </w:rPr>
        <w:t>większenie atrakcyjności Miasta Szczuczyn poprzez kompleksowe uzbrojenie terenów inwestycyjnych strefy aktywności gospodarczej  w Szczuczynie.</w:t>
      </w:r>
      <w:r w:rsidRPr="005E305B">
        <w:rPr>
          <w:rFonts w:ascii="Arial" w:eastAsia="Arial" w:hAnsi="Arial" w:cs="Arial"/>
          <w:bCs/>
          <w:iCs/>
          <w:sz w:val="24"/>
          <w:szCs w:val="24"/>
        </w:rPr>
        <w:t xml:space="preserve">” </w:t>
      </w:r>
      <w:r w:rsidRPr="005E305B">
        <w:rPr>
          <w:rFonts w:ascii="Arial" w:eastAsia="Times New Roman" w:hAnsi="Arial" w:cs="Times New Roman"/>
          <w:bCs/>
          <w:iCs/>
          <w:color w:val="000000"/>
          <w:sz w:val="24"/>
          <w:szCs w:val="24"/>
        </w:rPr>
        <w:t>na działkach o numerach ewidencyjnych 457, 1220, 122, 561,  560/2, 254, 233, 234, 235, 236, 237/1, 237/2, 237/3, 238, 239, 249 w miejscowości  Szczuczyn, woj. podlaskie</w:t>
      </w:r>
    </w:p>
    <w:p w:rsidR="007F2FDE" w:rsidRPr="000F6226" w:rsidRDefault="007F2FDE" w:rsidP="007F2FDE">
      <w:pPr>
        <w:pStyle w:val="Tekstpodstawowy2"/>
        <w:spacing w:after="200" w:line="360" w:lineRule="auto"/>
        <w:rPr>
          <w:rFonts w:ascii="Times New Roman" w:hAnsi="Times New Roman" w:cs="Times New Roman"/>
          <w:b/>
          <w:sz w:val="32"/>
          <w:szCs w:val="24"/>
        </w:rPr>
      </w:pPr>
      <w:r w:rsidRPr="000F6226">
        <w:rPr>
          <w:rFonts w:ascii="Times New Roman" w:hAnsi="Times New Roman" w:cs="Times New Roman"/>
          <w:b/>
          <w:sz w:val="24"/>
        </w:rPr>
        <w:t>został wykonany zgodnie z obowiązującymi przepisami o</w:t>
      </w:r>
      <w:r>
        <w:rPr>
          <w:rFonts w:ascii="Times New Roman" w:hAnsi="Times New Roman" w:cs="Times New Roman"/>
          <w:b/>
          <w:sz w:val="24"/>
        </w:rPr>
        <w:t>raz zasadami wiedzy technicznej</w:t>
      </w:r>
      <w:r w:rsidRPr="000F6226">
        <w:rPr>
          <w:rFonts w:ascii="Times New Roman" w:hAnsi="Times New Roman" w:cs="Times New Roman"/>
          <w:b/>
          <w:sz w:val="24"/>
        </w:rPr>
        <w:t>.</w:t>
      </w:r>
    </w:p>
    <w:p w:rsidR="007F2FDE" w:rsidRDefault="007F2FDE" w:rsidP="007F2FDE">
      <w:pPr>
        <w:pStyle w:val="Tytu"/>
        <w:jc w:val="left"/>
      </w:pPr>
      <w:r>
        <w:tab/>
      </w:r>
    </w:p>
    <w:p w:rsidR="007F2FDE" w:rsidRDefault="007F2FDE" w:rsidP="007F2FDE">
      <w:pPr>
        <w:pStyle w:val="Tytu"/>
        <w:jc w:val="left"/>
      </w:pPr>
    </w:p>
    <w:p w:rsidR="007F2FDE" w:rsidRDefault="007F2FDE" w:rsidP="007F2FDE">
      <w:pPr>
        <w:pStyle w:val="Tytu"/>
        <w:ind w:left="720"/>
        <w:jc w:val="left"/>
      </w:pPr>
      <w:r w:rsidRPr="0016119F">
        <w:t xml:space="preserve">projektant elektryk : </w:t>
      </w:r>
    </w:p>
    <w:p w:rsidR="007F2FDE" w:rsidRPr="002369F2" w:rsidRDefault="007F2FDE" w:rsidP="007F2FDE">
      <w:pPr>
        <w:pStyle w:val="Tytu"/>
        <w:ind w:left="720"/>
        <w:jc w:val="left"/>
      </w:pPr>
      <w:r w:rsidRPr="0016119F">
        <w:t xml:space="preserve">mgr inż. </w:t>
      </w:r>
      <w:r>
        <w:t>Robert Łapiński</w:t>
      </w:r>
      <w:r w:rsidRPr="002369F2">
        <w:t xml:space="preserve"> </w:t>
      </w:r>
      <w:proofErr w:type="spellStart"/>
      <w:r w:rsidRPr="002369F2">
        <w:t>upr</w:t>
      </w:r>
      <w:proofErr w:type="spellEnd"/>
      <w:r w:rsidRPr="002369F2">
        <w:t xml:space="preserve">. bud.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PDL/0060/POE/08</w:t>
      </w:r>
    </w:p>
    <w:p w:rsidR="007F2FDE" w:rsidRDefault="007F2FDE" w:rsidP="007F2FDE">
      <w:pPr>
        <w:pStyle w:val="Tytu"/>
        <w:ind w:left="360"/>
        <w:jc w:val="left"/>
        <w:rPr>
          <w:sz w:val="28"/>
        </w:rPr>
      </w:pPr>
    </w:p>
    <w:p w:rsidR="007F2FDE" w:rsidRDefault="007F2FDE" w:rsidP="007F2FDE">
      <w:pPr>
        <w:rPr>
          <w:rFonts w:eastAsia="Lucida Sans Unicode"/>
          <w:sz w:val="24"/>
          <w:szCs w:val="24"/>
        </w:rPr>
      </w:pPr>
    </w:p>
    <w:p w:rsidR="007F2FDE" w:rsidRDefault="007F2FDE" w:rsidP="007F2FDE">
      <w:pPr>
        <w:jc w:val="both"/>
        <w:rPr>
          <w:rFonts w:eastAsia="Lucida Sans Unicode"/>
          <w:sz w:val="24"/>
          <w:szCs w:val="24"/>
        </w:rPr>
      </w:pPr>
    </w:p>
    <w:p w:rsidR="007F2FDE" w:rsidRDefault="007F2FDE" w:rsidP="007F2FDE">
      <w:pPr>
        <w:jc w:val="both"/>
        <w:rPr>
          <w:rFonts w:eastAsia="Lucida Sans Unicode"/>
          <w:sz w:val="24"/>
          <w:szCs w:val="24"/>
        </w:rPr>
      </w:pPr>
    </w:p>
    <w:p w:rsidR="007F2FDE" w:rsidRDefault="007F2F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F75145" w:rsidRDefault="007F2FDE">
      <w:pPr>
        <w:rPr>
          <w:rFonts w:ascii="Arial" w:hAnsi="Arial" w:cs="Arial"/>
          <w:sz w:val="24"/>
          <w:szCs w:val="24"/>
        </w:rPr>
      </w:pPr>
      <w:r w:rsidRPr="007F2FDE">
        <w:rPr>
          <w:rFonts w:ascii="Arial" w:hAnsi="Arial" w:cs="Arial"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60720" cy="8123771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3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FDE" w:rsidRDefault="007F2F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7F2FDE" w:rsidRDefault="007F2FDE">
      <w:pPr>
        <w:rPr>
          <w:rFonts w:ascii="Arial" w:hAnsi="Arial" w:cs="Arial"/>
          <w:sz w:val="24"/>
          <w:szCs w:val="24"/>
        </w:rPr>
      </w:pPr>
      <w:r w:rsidRPr="007F2FDE">
        <w:rPr>
          <w:rFonts w:ascii="Arial" w:hAnsi="Arial" w:cs="Arial"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60720" cy="8149996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9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FDE" w:rsidRDefault="007F2F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7F2FDE" w:rsidRDefault="00C9786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6286334" cy="8881607"/>
            <wp:effectExtent l="19050" t="0" r="166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34" cy="8881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FDE" w:rsidRDefault="007F2FDE">
      <w:pPr>
        <w:rPr>
          <w:rFonts w:ascii="Arial" w:hAnsi="Arial" w:cs="Arial"/>
          <w:sz w:val="24"/>
          <w:szCs w:val="24"/>
        </w:rPr>
      </w:pPr>
      <w:r w:rsidRPr="007F2FDE">
        <w:rPr>
          <w:rFonts w:ascii="Arial" w:hAnsi="Arial" w:cs="Arial"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60720" cy="8753227"/>
            <wp:effectExtent l="1905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753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F2FDE" w:rsidSect="00C9786C">
      <w:pgSz w:w="11906" w:h="16838"/>
      <w:pgMar w:top="1417" w:right="1417" w:bottom="1276" w:left="85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12D20" w:rsidRDefault="00E12D20" w:rsidP="00AB7EDC">
      <w:pPr>
        <w:spacing w:after="0" w:line="240" w:lineRule="auto"/>
      </w:pPr>
      <w:r>
        <w:separator/>
      </w:r>
    </w:p>
  </w:endnote>
  <w:endnote w:type="continuationSeparator" w:id="0">
    <w:p w:rsidR="00E12D20" w:rsidRDefault="00E12D20" w:rsidP="00AB7E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G Times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TimesNewRomanPSMT">
    <w:charset w:val="EE"/>
    <w:family w:val="roman"/>
    <w:pitch w:val="default"/>
    <w:sig w:usb0="00000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12D20" w:rsidRDefault="00E12D20" w:rsidP="00AB7EDC">
      <w:pPr>
        <w:spacing w:after="0" w:line="240" w:lineRule="auto"/>
      </w:pPr>
      <w:r>
        <w:separator/>
      </w:r>
    </w:p>
  </w:footnote>
  <w:footnote w:type="continuationSeparator" w:id="0">
    <w:p w:rsidR="00E12D20" w:rsidRDefault="00E12D20" w:rsidP="00AB7E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/>
      </w:rPr>
    </w:lvl>
  </w:abstractNum>
  <w:abstractNum w:abstractNumId="2">
    <w:nsid w:val="00000004"/>
    <w:multiLevelType w:val="multilevel"/>
    <w:tmpl w:val="0000000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</w:abstractNum>
  <w:abstractNum w:abstractNumId="3">
    <w:nsid w:val="00000005"/>
    <w:multiLevelType w:val="multilevel"/>
    <w:tmpl w:val="00000005"/>
    <w:name w:val="WW8Num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</w:abstractNum>
  <w:abstractNum w:abstractNumId="4">
    <w:nsid w:val="0000000A"/>
    <w:multiLevelType w:val="multilevel"/>
    <w:tmpl w:val="0000000A"/>
    <w:name w:val="WW8Num23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</w:abstractNum>
  <w:abstractNum w:abstractNumId="5">
    <w:nsid w:val="00000023"/>
    <w:multiLevelType w:val="multilevel"/>
    <w:tmpl w:val="00000023"/>
    <w:name w:val="WW8Num48"/>
    <w:lvl w:ilvl="0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</w:abstractNum>
  <w:abstractNum w:abstractNumId="6">
    <w:nsid w:val="09B9346D"/>
    <w:multiLevelType w:val="multilevel"/>
    <w:tmpl w:val="123AA8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7">
    <w:nsid w:val="11517D2C"/>
    <w:multiLevelType w:val="multilevel"/>
    <w:tmpl w:val="123AA8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8">
    <w:nsid w:val="1A125579"/>
    <w:multiLevelType w:val="multilevel"/>
    <w:tmpl w:val="47DACD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ascii="Arial" w:hAnsi="Arial" w:cs="Arial" w:hint="default"/>
        <w:b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ascii="Arial" w:hAnsi="Arial" w:cs="Arial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9">
    <w:nsid w:val="1D295CA7"/>
    <w:multiLevelType w:val="multilevel"/>
    <w:tmpl w:val="123AA8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0">
    <w:nsid w:val="26EA1E4B"/>
    <w:multiLevelType w:val="hybridMultilevel"/>
    <w:tmpl w:val="ADD8D2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7269E8"/>
    <w:multiLevelType w:val="hybridMultilevel"/>
    <w:tmpl w:val="75B2B4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ED4EBE"/>
    <w:multiLevelType w:val="multilevel"/>
    <w:tmpl w:val="123AA8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3">
    <w:nsid w:val="36F10680"/>
    <w:multiLevelType w:val="multilevel"/>
    <w:tmpl w:val="123AA8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>
    <w:nsid w:val="3ADD6AEE"/>
    <w:multiLevelType w:val="multilevel"/>
    <w:tmpl w:val="EDEAAC54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3C60000C"/>
    <w:multiLevelType w:val="singleLevel"/>
    <w:tmpl w:val="DCE86D14"/>
    <w:lvl w:ilvl="0"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51B54557"/>
    <w:multiLevelType w:val="multilevel"/>
    <w:tmpl w:val="AE3CD720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rFonts w:hint="default"/>
        <w:b/>
        <w:sz w:val="28"/>
        <w:szCs w:val="28"/>
      </w:rPr>
    </w:lvl>
    <w:lvl w:ilvl="1">
      <w:start w:val="1"/>
      <w:numFmt w:val="decimal"/>
      <w:pStyle w:val="Nagwek2"/>
      <w:lvlText w:val="%1.%2"/>
      <w:lvlJc w:val="left"/>
      <w:pPr>
        <w:ind w:left="1002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>
    <w:nsid w:val="61B535D8"/>
    <w:multiLevelType w:val="singleLevel"/>
    <w:tmpl w:val="2C3EA2E6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629F3C7F"/>
    <w:multiLevelType w:val="hybridMultilevel"/>
    <w:tmpl w:val="DDB631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71025EB"/>
    <w:multiLevelType w:val="multilevel"/>
    <w:tmpl w:val="123AA8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0">
    <w:nsid w:val="6AEF236E"/>
    <w:multiLevelType w:val="multilevel"/>
    <w:tmpl w:val="CD549AA0"/>
    <w:lvl w:ilvl="0">
      <w:start w:val="1"/>
      <w:numFmt w:val="decimal"/>
      <w:lvlText w:val="%1.0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58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55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2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num w:numId="1">
    <w:abstractNumId w:val="17"/>
  </w:num>
  <w:num w:numId="2">
    <w:abstractNumId w:val="15"/>
  </w:num>
  <w:num w:numId="3">
    <w:abstractNumId w:val="16"/>
  </w:num>
  <w:num w:numId="4">
    <w:abstractNumId w:val="18"/>
  </w:num>
  <w:num w:numId="5">
    <w:abstractNumId w:val="11"/>
  </w:num>
  <w:num w:numId="6">
    <w:abstractNumId w:val="10"/>
  </w:num>
  <w:num w:numId="7">
    <w:abstractNumId w:val="19"/>
  </w:num>
  <w:num w:numId="8">
    <w:abstractNumId w:val="6"/>
  </w:num>
  <w:num w:numId="9">
    <w:abstractNumId w:val="13"/>
  </w:num>
  <w:num w:numId="10">
    <w:abstractNumId w:val="7"/>
  </w:num>
  <w:num w:numId="11">
    <w:abstractNumId w:val="9"/>
  </w:num>
  <w:num w:numId="12">
    <w:abstractNumId w:val="1"/>
  </w:num>
  <w:num w:numId="13">
    <w:abstractNumId w:val="20"/>
  </w:num>
  <w:num w:numId="14">
    <w:abstractNumId w:val="12"/>
  </w:num>
  <w:num w:numId="15">
    <w:abstractNumId w:val="8"/>
  </w:num>
  <w:num w:numId="16">
    <w:abstractNumId w:val="14"/>
  </w:num>
  <w:num w:numId="17">
    <w:abstractNumId w:val="16"/>
  </w:num>
  <w:num w:numId="18">
    <w:abstractNumId w:val="16"/>
  </w:num>
  <w:num w:numId="19">
    <w:abstractNumId w:val="16"/>
  </w:num>
  <w:num w:numId="20">
    <w:abstractNumId w:val="16"/>
  </w:num>
  <w:num w:numId="2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6"/>
  </w:num>
  <w:num w:numId="2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6"/>
  </w:num>
  <w:num w:numId="27">
    <w:abstractNumId w:val="16"/>
  </w:num>
  <w:num w:numId="28">
    <w:abstractNumId w:val="16"/>
  </w:num>
  <w:num w:numId="29">
    <w:abstractNumId w:val="16"/>
  </w:num>
  <w:num w:numId="30">
    <w:abstractNumId w:val="16"/>
  </w:num>
  <w:num w:numId="31">
    <w:abstractNumId w:val="16"/>
  </w:num>
  <w:num w:numId="32">
    <w:abstractNumId w:val="16"/>
  </w:num>
  <w:num w:numId="33">
    <w:abstractNumId w:val="16"/>
  </w:num>
  <w:num w:numId="34">
    <w:abstractNumId w:val="16"/>
  </w:num>
  <w:num w:numId="35">
    <w:abstractNumId w:val="16"/>
  </w:num>
  <w:num w:numId="36">
    <w:abstractNumId w:val="16"/>
  </w:num>
  <w:num w:numId="37">
    <w:abstractNumId w:val="2"/>
  </w:num>
  <w:num w:numId="38">
    <w:abstractNumId w:val="3"/>
  </w:num>
  <w:num w:numId="39">
    <w:abstractNumId w:val="4"/>
  </w:num>
  <w:num w:numId="40">
    <w:abstractNumId w:val="5"/>
  </w:num>
  <w:num w:numId="41">
    <w:abstractNumId w:val="0"/>
  </w:num>
  <w:num w:numId="42">
    <w:abstractNumId w:val="16"/>
  </w:num>
  <w:num w:numId="43">
    <w:abstractNumId w:val="16"/>
  </w:num>
  <w:num w:numId="44">
    <w:abstractNumId w:val="16"/>
  </w:num>
  <w:num w:numId="45">
    <w:abstractNumId w:val="16"/>
  </w:num>
  <w:num w:numId="46">
    <w:abstractNumId w:val="16"/>
  </w:num>
  <w:num w:numId="47">
    <w:abstractNumId w:val="16"/>
  </w:num>
  <w:num w:numId="48">
    <w:abstractNumId w:val="16"/>
  </w:num>
  <w:num w:numId="49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A2C61"/>
    <w:rsid w:val="00001B87"/>
    <w:rsid w:val="00004884"/>
    <w:rsid w:val="00006EC1"/>
    <w:rsid w:val="00025631"/>
    <w:rsid w:val="000330D4"/>
    <w:rsid w:val="00035318"/>
    <w:rsid w:val="000410DF"/>
    <w:rsid w:val="000450F3"/>
    <w:rsid w:val="000816B8"/>
    <w:rsid w:val="00095806"/>
    <w:rsid w:val="000A03BF"/>
    <w:rsid w:val="000A053D"/>
    <w:rsid w:val="000A4ECE"/>
    <w:rsid w:val="000B5B39"/>
    <w:rsid w:val="000B667B"/>
    <w:rsid w:val="000C6D81"/>
    <w:rsid w:val="000C7653"/>
    <w:rsid w:val="000E0894"/>
    <w:rsid w:val="000E4980"/>
    <w:rsid w:val="000E58F4"/>
    <w:rsid w:val="000E7995"/>
    <w:rsid w:val="00101AA4"/>
    <w:rsid w:val="00101E11"/>
    <w:rsid w:val="00106E63"/>
    <w:rsid w:val="00115D72"/>
    <w:rsid w:val="0012083E"/>
    <w:rsid w:val="00123392"/>
    <w:rsid w:val="00130A23"/>
    <w:rsid w:val="00136F1E"/>
    <w:rsid w:val="00146F0F"/>
    <w:rsid w:val="00151E66"/>
    <w:rsid w:val="00160B05"/>
    <w:rsid w:val="00162B44"/>
    <w:rsid w:val="00164373"/>
    <w:rsid w:val="00190E71"/>
    <w:rsid w:val="001A3020"/>
    <w:rsid w:val="001A6F0C"/>
    <w:rsid w:val="001B4CA9"/>
    <w:rsid w:val="001C3B7D"/>
    <w:rsid w:val="001C3CE8"/>
    <w:rsid w:val="001D023D"/>
    <w:rsid w:val="001D5AFF"/>
    <w:rsid w:val="001E1BF6"/>
    <w:rsid w:val="001E2B94"/>
    <w:rsid w:val="001E4151"/>
    <w:rsid w:val="001F03A2"/>
    <w:rsid w:val="001F04FA"/>
    <w:rsid w:val="001F2AF3"/>
    <w:rsid w:val="0020076F"/>
    <w:rsid w:val="0020530C"/>
    <w:rsid w:val="00217CAA"/>
    <w:rsid w:val="002278D9"/>
    <w:rsid w:val="00235DAC"/>
    <w:rsid w:val="00236DC8"/>
    <w:rsid w:val="00266B52"/>
    <w:rsid w:val="00270C20"/>
    <w:rsid w:val="00275B34"/>
    <w:rsid w:val="002847A4"/>
    <w:rsid w:val="002B5726"/>
    <w:rsid w:val="002E729F"/>
    <w:rsid w:val="002F2BC7"/>
    <w:rsid w:val="002F39BE"/>
    <w:rsid w:val="0031253B"/>
    <w:rsid w:val="00320A57"/>
    <w:rsid w:val="00320D9B"/>
    <w:rsid w:val="00320FDF"/>
    <w:rsid w:val="00321F70"/>
    <w:rsid w:val="0033437F"/>
    <w:rsid w:val="00340D26"/>
    <w:rsid w:val="00341BCC"/>
    <w:rsid w:val="00341DA5"/>
    <w:rsid w:val="00343EF0"/>
    <w:rsid w:val="00344F0C"/>
    <w:rsid w:val="00351230"/>
    <w:rsid w:val="003542F5"/>
    <w:rsid w:val="00371899"/>
    <w:rsid w:val="00372B04"/>
    <w:rsid w:val="00372DFB"/>
    <w:rsid w:val="00397067"/>
    <w:rsid w:val="003B7265"/>
    <w:rsid w:val="003D5A60"/>
    <w:rsid w:val="003E3D75"/>
    <w:rsid w:val="00405F64"/>
    <w:rsid w:val="00413FDE"/>
    <w:rsid w:val="00415420"/>
    <w:rsid w:val="00417BD7"/>
    <w:rsid w:val="004214BC"/>
    <w:rsid w:val="00425AAC"/>
    <w:rsid w:val="00432D57"/>
    <w:rsid w:val="004408E8"/>
    <w:rsid w:val="00444D6C"/>
    <w:rsid w:val="00462ABA"/>
    <w:rsid w:val="004660D3"/>
    <w:rsid w:val="00483548"/>
    <w:rsid w:val="00483733"/>
    <w:rsid w:val="00493A36"/>
    <w:rsid w:val="00494822"/>
    <w:rsid w:val="004A0C24"/>
    <w:rsid w:val="004B42CE"/>
    <w:rsid w:val="004B6270"/>
    <w:rsid w:val="004C15BA"/>
    <w:rsid w:val="004C1A5E"/>
    <w:rsid w:val="004E448D"/>
    <w:rsid w:val="004F3FF0"/>
    <w:rsid w:val="00500AEB"/>
    <w:rsid w:val="00522CCE"/>
    <w:rsid w:val="005251FD"/>
    <w:rsid w:val="0058413C"/>
    <w:rsid w:val="00585621"/>
    <w:rsid w:val="00591851"/>
    <w:rsid w:val="00593C72"/>
    <w:rsid w:val="005948E0"/>
    <w:rsid w:val="005A15EF"/>
    <w:rsid w:val="005A68B2"/>
    <w:rsid w:val="005B0672"/>
    <w:rsid w:val="005D4C40"/>
    <w:rsid w:val="005E1384"/>
    <w:rsid w:val="005E2339"/>
    <w:rsid w:val="005E2A48"/>
    <w:rsid w:val="005E305B"/>
    <w:rsid w:val="005F16C2"/>
    <w:rsid w:val="005F4CED"/>
    <w:rsid w:val="005F7D5D"/>
    <w:rsid w:val="00632395"/>
    <w:rsid w:val="00653CB9"/>
    <w:rsid w:val="0065751C"/>
    <w:rsid w:val="00672DB2"/>
    <w:rsid w:val="00684509"/>
    <w:rsid w:val="006848EA"/>
    <w:rsid w:val="00686588"/>
    <w:rsid w:val="00687C8D"/>
    <w:rsid w:val="006A6E2B"/>
    <w:rsid w:val="006A73AF"/>
    <w:rsid w:val="006C4D8A"/>
    <w:rsid w:val="006C7C6B"/>
    <w:rsid w:val="006E2ED2"/>
    <w:rsid w:val="006F05A1"/>
    <w:rsid w:val="00713DF6"/>
    <w:rsid w:val="0073133B"/>
    <w:rsid w:val="00731B8A"/>
    <w:rsid w:val="00731BB4"/>
    <w:rsid w:val="00747643"/>
    <w:rsid w:val="00757319"/>
    <w:rsid w:val="00762211"/>
    <w:rsid w:val="00766257"/>
    <w:rsid w:val="00780343"/>
    <w:rsid w:val="00781853"/>
    <w:rsid w:val="007917D3"/>
    <w:rsid w:val="00792C32"/>
    <w:rsid w:val="00792CD8"/>
    <w:rsid w:val="007A0387"/>
    <w:rsid w:val="007A4933"/>
    <w:rsid w:val="007B47A8"/>
    <w:rsid w:val="007C60FD"/>
    <w:rsid w:val="007C7E0B"/>
    <w:rsid w:val="007D0AB9"/>
    <w:rsid w:val="007D0D7B"/>
    <w:rsid w:val="007F2FDE"/>
    <w:rsid w:val="00801E28"/>
    <w:rsid w:val="008141A7"/>
    <w:rsid w:val="0081783D"/>
    <w:rsid w:val="008212E2"/>
    <w:rsid w:val="00826662"/>
    <w:rsid w:val="0084123B"/>
    <w:rsid w:val="00841CC8"/>
    <w:rsid w:val="008427B1"/>
    <w:rsid w:val="00843D14"/>
    <w:rsid w:val="00870159"/>
    <w:rsid w:val="0087177E"/>
    <w:rsid w:val="008742AC"/>
    <w:rsid w:val="008825EE"/>
    <w:rsid w:val="00892139"/>
    <w:rsid w:val="008934E8"/>
    <w:rsid w:val="0089796C"/>
    <w:rsid w:val="008C09D5"/>
    <w:rsid w:val="008C239E"/>
    <w:rsid w:val="008D4A76"/>
    <w:rsid w:val="008E000C"/>
    <w:rsid w:val="008E5253"/>
    <w:rsid w:val="008F4ADD"/>
    <w:rsid w:val="00906FC5"/>
    <w:rsid w:val="00921E24"/>
    <w:rsid w:val="009474C5"/>
    <w:rsid w:val="009605F9"/>
    <w:rsid w:val="0098499D"/>
    <w:rsid w:val="009874EA"/>
    <w:rsid w:val="00990AE7"/>
    <w:rsid w:val="009A5F24"/>
    <w:rsid w:val="009A71E9"/>
    <w:rsid w:val="009B0189"/>
    <w:rsid w:val="009B1502"/>
    <w:rsid w:val="009E5C01"/>
    <w:rsid w:val="00A05808"/>
    <w:rsid w:val="00A1742F"/>
    <w:rsid w:val="00A27D02"/>
    <w:rsid w:val="00A30ED1"/>
    <w:rsid w:val="00A316ED"/>
    <w:rsid w:val="00A33B70"/>
    <w:rsid w:val="00A34780"/>
    <w:rsid w:val="00A37F0F"/>
    <w:rsid w:val="00A5238C"/>
    <w:rsid w:val="00A64FF2"/>
    <w:rsid w:val="00A86018"/>
    <w:rsid w:val="00A87E92"/>
    <w:rsid w:val="00A910B9"/>
    <w:rsid w:val="00A93D82"/>
    <w:rsid w:val="00A93F76"/>
    <w:rsid w:val="00AA7E31"/>
    <w:rsid w:val="00AB7EDC"/>
    <w:rsid w:val="00AC1DCD"/>
    <w:rsid w:val="00B1077D"/>
    <w:rsid w:val="00B16C27"/>
    <w:rsid w:val="00B34CFB"/>
    <w:rsid w:val="00B5112E"/>
    <w:rsid w:val="00B521E0"/>
    <w:rsid w:val="00B54116"/>
    <w:rsid w:val="00B55953"/>
    <w:rsid w:val="00B61F10"/>
    <w:rsid w:val="00B63ED7"/>
    <w:rsid w:val="00B65BF8"/>
    <w:rsid w:val="00B717D0"/>
    <w:rsid w:val="00B72DA7"/>
    <w:rsid w:val="00B85FD3"/>
    <w:rsid w:val="00B92520"/>
    <w:rsid w:val="00B93232"/>
    <w:rsid w:val="00BB427B"/>
    <w:rsid w:val="00BC5A22"/>
    <w:rsid w:val="00BC65FE"/>
    <w:rsid w:val="00BF6A5E"/>
    <w:rsid w:val="00C01EE7"/>
    <w:rsid w:val="00C03596"/>
    <w:rsid w:val="00C03B7E"/>
    <w:rsid w:val="00C065AB"/>
    <w:rsid w:val="00C117FC"/>
    <w:rsid w:val="00C1587D"/>
    <w:rsid w:val="00C30101"/>
    <w:rsid w:val="00C545E9"/>
    <w:rsid w:val="00C705E5"/>
    <w:rsid w:val="00C70633"/>
    <w:rsid w:val="00C726BD"/>
    <w:rsid w:val="00C76C24"/>
    <w:rsid w:val="00C9786C"/>
    <w:rsid w:val="00CA1B69"/>
    <w:rsid w:val="00CA4BC8"/>
    <w:rsid w:val="00CC2049"/>
    <w:rsid w:val="00CC63FF"/>
    <w:rsid w:val="00CE1990"/>
    <w:rsid w:val="00D0519C"/>
    <w:rsid w:val="00D13D27"/>
    <w:rsid w:val="00D2287D"/>
    <w:rsid w:val="00D532F8"/>
    <w:rsid w:val="00D53DAF"/>
    <w:rsid w:val="00D7384F"/>
    <w:rsid w:val="00D74C64"/>
    <w:rsid w:val="00D768A8"/>
    <w:rsid w:val="00D77004"/>
    <w:rsid w:val="00D82FE7"/>
    <w:rsid w:val="00D91F0F"/>
    <w:rsid w:val="00DA2C61"/>
    <w:rsid w:val="00DD4FE9"/>
    <w:rsid w:val="00DD566D"/>
    <w:rsid w:val="00DD5880"/>
    <w:rsid w:val="00DE1C4C"/>
    <w:rsid w:val="00DE2E29"/>
    <w:rsid w:val="00DF5354"/>
    <w:rsid w:val="00E041C7"/>
    <w:rsid w:val="00E12D20"/>
    <w:rsid w:val="00E15FC2"/>
    <w:rsid w:val="00E2175E"/>
    <w:rsid w:val="00E40610"/>
    <w:rsid w:val="00E441D7"/>
    <w:rsid w:val="00E539E2"/>
    <w:rsid w:val="00E55B0E"/>
    <w:rsid w:val="00E62841"/>
    <w:rsid w:val="00E631B4"/>
    <w:rsid w:val="00E722C8"/>
    <w:rsid w:val="00E72E58"/>
    <w:rsid w:val="00E73180"/>
    <w:rsid w:val="00E7576B"/>
    <w:rsid w:val="00E82B55"/>
    <w:rsid w:val="00E82DF6"/>
    <w:rsid w:val="00E84BD1"/>
    <w:rsid w:val="00E879E0"/>
    <w:rsid w:val="00E90EB7"/>
    <w:rsid w:val="00EB05C8"/>
    <w:rsid w:val="00EB31E6"/>
    <w:rsid w:val="00EC7444"/>
    <w:rsid w:val="00ED6425"/>
    <w:rsid w:val="00EE3A35"/>
    <w:rsid w:val="00F048F5"/>
    <w:rsid w:val="00F11232"/>
    <w:rsid w:val="00F13EFF"/>
    <w:rsid w:val="00F1603B"/>
    <w:rsid w:val="00F35D28"/>
    <w:rsid w:val="00F46090"/>
    <w:rsid w:val="00F4761C"/>
    <w:rsid w:val="00F52098"/>
    <w:rsid w:val="00F57487"/>
    <w:rsid w:val="00F6474B"/>
    <w:rsid w:val="00F66DBC"/>
    <w:rsid w:val="00F711CF"/>
    <w:rsid w:val="00F75145"/>
    <w:rsid w:val="00F80B37"/>
    <w:rsid w:val="00F81F2E"/>
    <w:rsid w:val="00FA230A"/>
    <w:rsid w:val="00FC26F8"/>
    <w:rsid w:val="00FC5902"/>
    <w:rsid w:val="00FF27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7576B"/>
  </w:style>
  <w:style w:type="paragraph" w:styleId="Nagwek1">
    <w:name w:val="heading 1"/>
    <w:basedOn w:val="Normalny"/>
    <w:next w:val="Normalny"/>
    <w:link w:val="Nagwek1Znak"/>
    <w:qFormat/>
    <w:rsid w:val="00320FDF"/>
    <w:pPr>
      <w:keepNext/>
      <w:keepLines/>
      <w:numPr>
        <w:numId w:val="3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qFormat/>
    <w:rsid w:val="00320FDF"/>
    <w:pPr>
      <w:keepNext/>
      <w:numPr>
        <w:ilvl w:val="1"/>
        <w:numId w:val="3"/>
      </w:numPr>
      <w:spacing w:after="0" w:line="360" w:lineRule="auto"/>
      <w:jc w:val="both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320FDF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paragraph" w:styleId="Nagwek4">
    <w:name w:val="heading 4"/>
    <w:basedOn w:val="Nagwek1"/>
    <w:next w:val="Normalny"/>
    <w:link w:val="Nagwek4Znak"/>
    <w:qFormat/>
    <w:rsid w:val="00320FDF"/>
    <w:pPr>
      <w:keepLines w:val="0"/>
      <w:numPr>
        <w:ilvl w:val="3"/>
      </w:numPr>
      <w:spacing w:before="0" w:line="360" w:lineRule="auto"/>
      <w:jc w:val="both"/>
      <w:outlineLvl w:val="3"/>
    </w:pPr>
    <w:rPr>
      <w:rFonts w:ascii="Arial" w:eastAsia="Times New Roman" w:hAnsi="Arial" w:cs="Times New Roman"/>
      <w:bCs w:val="0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320FDF"/>
    <w:pPr>
      <w:keepNext/>
      <w:numPr>
        <w:ilvl w:val="4"/>
        <w:numId w:val="3"/>
      </w:numPr>
      <w:spacing w:after="0" w:line="240" w:lineRule="auto"/>
      <w:jc w:val="both"/>
      <w:outlineLvl w:val="4"/>
    </w:pPr>
    <w:rPr>
      <w:rFonts w:ascii="Arial" w:eastAsia="Times New Roman" w:hAnsi="Arial" w:cs="Times New Roman"/>
      <w:b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320FDF"/>
    <w:pPr>
      <w:keepNext/>
      <w:numPr>
        <w:ilvl w:val="5"/>
        <w:numId w:val="3"/>
      </w:numPr>
      <w:spacing w:after="0" w:line="240" w:lineRule="auto"/>
      <w:jc w:val="right"/>
      <w:outlineLvl w:val="5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20FDF"/>
    <w:pPr>
      <w:numPr>
        <w:ilvl w:val="6"/>
        <w:numId w:val="3"/>
      </w:numPr>
      <w:spacing w:before="240" w:after="60" w:line="240" w:lineRule="auto"/>
      <w:outlineLvl w:val="6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20FDF"/>
    <w:pPr>
      <w:numPr>
        <w:ilvl w:val="7"/>
        <w:numId w:val="3"/>
      </w:numPr>
      <w:spacing w:before="240" w:after="60" w:line="240" w:lineRule="auto"/>
      <w:outlineLvl w:val="7"/>
    </w:pPr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20FDF"/>
    <w:pPr>
      <w:numPr>
        <w:ilvl w:val="8"/>
        <w:numId w:val="3"/>
      </w:numPr>
      <w:spacing w:before="240" w:after="60" w:line="240" w:lineRule="auto"/>
      <w:outlineLvl w:val="8"/>
    </w:pPr>
    <w:rPr>
      <w:rFonts w:ascii="Cambria" w:eastAsia="Times New Roman" w:hAnsi="Cambria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320FDF"/>
    <w:rPr>
      <w:rFonts w:asciiTheme="majorHAnsi" w:eastAsiaTheme="majorEastAsia" w:hAnsiTheme="majorHAnsi" w:cstheme="majorBidi"/>
      <w:b/>
      <w:bCs/>
      <w:sz w:val="28"/>
      <w:szCs w:val="28"/>
    </w:rPr>
  </w:style>
  <w:style w:type="character" w:styleId="Uwydatnienie">
    <w:name w:val="Emphasis"/>
    <w:basedOn w:val="Domylnaczcionkaakapitu"/>
    <w:uiPriority w:val="20"/>
    <w:qFormat/>
    <w:rsid w:val="00E7576B"/>
    <w:rPr>
      <w:i/>
      <w:iCs/>
    </w:rPr>
  </w:style>
  <w:style w:type="table" w:styleId="Tabela-Siatka">
    <w:name w:val="Table Grid"/>
    <w:basedOn w:val="Standardowy"/>
    <w:uiPriority w:val="59"/>
    <w:rsid w:val="00500AE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Jasnasiatka1">
    <w:name w:val="Jasna siatka1"/>
    <w:basedOn w:val="Standardowy"/>
    <w:uiPriority w:val="62"/>
    <w:rsid w:val="002278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character" w:customStyle="1" w:styleId="Nagwek2Znak">
    <w:name w:val="Nagłówek 2 Znak"/>
    <w:basedOn w:val="Domylnaczcionkaakapitu"/>
    <w:link w:val="Nagwek2"/>
    <w:rsid w:val="00320FDF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rsid w:val="00320FDF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320FDF"/>
    <w:rPr>
      <w:rFonts w:ascii="Arial" w:eastAsia="Times New Roman" w:hAnsi="Arial" w:cs="Times New Roman"/>
      <w:b/>
      <w:sz w:val="28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320FDF"/>
    <w:rPr>
      <w:rFonts w:ascii="Arial" w:eastAsia="Times New Roman" w:hAnsi="Arial" w:cs="Times New Roman"/>
      <w:b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rsid w:val="00320FDF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20FDF"/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20FDF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20FDF"/>
    <w:rPr>
      <w:rFonts w:ascii="Cambria" w:eastAsia="Times New Roman" w:hAnsi="Cambria" w:cs="Times New Roman"/>
      <w:lang w:eastAsia="pl-PL"/>
    </w:rPr>
  </w:style>
  <w:style w:type="paragraph" w:styleId="Tekstpodstawowy">
    <w:name w:val="Body Text"/>
    <w:basedOn w:val="Normalny"/>
    <w:link w:val="TekstpodstawowyZnak"/>
    <w:rsid w:val="00320FDF"/>
    <w:pPr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320FDF"/>
    <w:rPr>
      <w:rFonts w:ascii="Times New Roman" w:eastAsia="Times New Roman" w:hAnsi="Times New Roman" w:cs="Times New Roman"/>
      <w:sz w:val="18"/>
      <w:szCs w:val="20"/>
      <w:lang w:eastAsia="pl-PL"/>
    </w:rPr>
  </w:style>
  <w:style w:type="character" w:styleId="Hipercze">
    <w:name w:val="Hyperlink"/>
    <w:basedOn w:val="Domylnaczcionkaakapitu"/>
    <w:uiPriority w:val="99"/>
    <w:rsid w:val="00320FDF"/>
    <w:rPr>
      <w:color w:val="0000FF"/>
      <w:u w:val="single"/>
    </w:rPr>
  </w:style>
  <w:style w:type="paragraph" w:styleId="Tekstpodstawowywcity2">
    <w:name w:val="Body Text Indent 2"/>
    <w:basedOn w:val="Normalny"/>
    <w:link w:val="Tekstpodstawowywcity2Znak"/>
    <w:semiHidden/>
    <w:rsid w:val="00320FDF"/>
    <w:pPr>
      <w:spacing w:after="0" w:line="360" w:lineRule="auto"/>
      <w:ind w:firstLine="567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320FDF"/>
    <w:rPr>
      <w:rFonts w:ascii="Arial" w:eastAsia="Times New Roman" w:hAnsi="Arial" w:cs="Times New Roman"/>
      <w:sz w:val="24"/>
      <w:szCs w:val="20"/>
      <w:lang w:eastAsia="pl-PL"/>
    </w:rPr>
  </w:style>
  <w:style w:type="paragraph" w:styleId="Spistreci1">
    <w:name w:val="toc 1"/>
    <w:next w:val="Normalny"/>
    <w:uiPriority w:val="39"/>
    <w:qFormat/>
    <w:rsid w:val="00320FDF"/>
    <w:pPr>
      <w:spacing w:after="0" w:line="240" w:lineRule="auto"/>
    </w:pPr>
    <w:rPr>
      <w:rFonts w:ascii="Times New Roman" w:eastAsia="Times New Roman" w:hAnsi="Times New Roman" w:cs="Times New Roman"/>
      <w:noProof/>
      <w:sz w:val="20"/>
      <w:szCs w:val="20"/>
      <w:lang w:eastAsia="pl-PL"/>
    </w:rPr>
  </w:style>
  <w:style w:type="paragraph" w:styleId="Spistreci2">
    <w:name w:val="toc 2"/>
    <w:next w:val="Normalny"/>
    <w:uiPriority w:val="39"/>
    <w:qFormat/>
    <w:rsid w:val="00320FDF"/>
    <w:pPr>
      <w:spacing w:after="0" w:line="240" w:lineRule="auto"/>
      <w:ind w:left="200"/>
    </w:pPr>
    <w:rPr>
      <w:rFonts w:ascii="Times New Roman" w:eastAsia="Times New Roman" w:hAnsi="Times New Roman" w:cs="Times New Roman"/>
      <w:noProof/>
      <w:sz w:val="20"/>
      <w:szCs w:val="20"/>
      <w:lang w:eastAsia="pl-PL"/>
    </w:rPr>
  </w:style>
  <w:style w:type="paragraph" w:styleId="Spistreci3">
    <w:name w:val="toc 3"/>
    <w:next w:val="Normalny"/>
    <w:uiPriority w:val="39"/>
    <w:qFormat/>
    <w:rsid w:val="00320FDF"/>
    <w:pPr>
      <w:spacing w:after="0" w:line="240" w:lineRule="auto"/>
      <w:ind w:left="400"/>
    </w:pPr>
    <w:rPr>
      <w:rFonts w:ascii="Symbol" w:eastAsia="Times New Roman" w:hAnsi="Symbol" w:cs="Times New Roman"/>
      <w:noProof/>
      <w:sz w:val="20"/>
      <w:szCs w:val="20"/>
      <w:lang w:eastAsia="pl-PL"/>
    </w:rPr>
  </w:style>
  <w:style w:type="paragraph" w:styleId="Spistreci4">
    <w:name w:val="toc 4"/>
    <w:next w:val="Normalny"/>
    <w:autoRedefine/>
    <w:semiHidden/>
    <w:rsid w:val="00320FDF"/>
    <w:pPr>
      <w:tabs>
        <w:tab w:val="left" w:pos="1400"/>
        <w:tab w:val="right" w:leader="dot" w:pos="9458"/>
      </w:tabs>
      <w:spacing w:after="0" w:line="240" w:lineRule="auto"/>
      <w:ind w:left="284"/>
    </w:pPr>
    <w:rPr>
      <w:rFonts w:ascii="Arial" w:eastAsia="Times New Roman" w:hAnsi="Arial" w:cs="Times New Roman"/>
      <w:noProof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320FDF"/>
    <w:rPr>
      <w:b/>
      <w:bCs/>
    </w:rPr>
  </w:style>
  <w:style w:type="character" w:customStyle="1" w:styleId="Indeksgrny">
    <w:name w:val="Indeks górny"/>
    <w:rsid w:val="00320FDF"/>
    <w:rPr>
      <w:vertAlign w:val="superscript"/>
    </w:rPr>
  </w:style>
  <w:style w:type="paragraph" w:styleId="Akapitzlist">
    <w:name w:val="List Paragraph"/>
    <w:basedOn w:val="Normalny"/>
    <w:qFormat/>
    <w:rsid w:val="00320FDF"/>
    <w:pPr>
      <w:ind w:left="720"/>
      <w:contextualSpacing/>
    </w:pPr>
  </w:style>
  <w:style w:type="table" w:customStyle="1" w:styleId="Jasnasiatka2">
    <w:name w:val="Jasna siatka2"/>
    <w:basedOn w:val="Standardowy"/>
    <w:uiPriority w:val="62"/>
    <w:rsid w:val="00417BD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Tekstdymka">
    <w:name w:val="Balloon Text"/>
    <w:basedOn w:val="Normalny"/>
    <w:link w:val="TekstdymkaZnak"/>
    <w:uiPriority w:val="99"/>
    <w:semiHidden/>
    <w:unhideWhenUsed/>
    <w:rsid w:val="00FC26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26F8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FC26F8"/>
    <w:rPr>
      <w:color w:val="808080"/>
    </w:rPr>
  </w:style>
  <w:style w:type="paragraph" w:styleId="Tekstpodstawowywcity">
    <w:name w:val="Body Text Indent"/>
    <w:basedOn w:val="Normalny"/>
    <w:link w:val="TekstpodstawowywcityZnak"/>
    <w:semiHidden/>
    <w:unhideWhenUsed/>
    <w:rsid w:val="007A4933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A4933"/>
  </w:style>
  <w:style w:type="paragraph" w:customStyle="1" w:styleId="Tekstpodstawowy21">
    <w:name w:val="Tekst podstawowy 21"/>
    <w:rsid w:val="000A4ECE"/>
    <w:pPr>
      <w:widowControl w:val="0"/>
      <w:suppressAutoHyphens/>
      <w:spacing w:after="0" w:line="240" w:lineRule="auto"/>
    </w:pPr>
    <w:rPr>
      <w:rFonts w:ascii="Tms Rmn" w:eastAsia="Arial" w:hAnsi="Tms Rmn" w:cs="Times New Roman"/>
      <w:b/>
      <w:kern w:val="1"/>
      <w:sz w:val="20"/>
      <w:szCs w:val="20"/>
      <w:lang w:eastAsia="ar-SA"/>
    </w:rPr>
  </w:style>
  <w:style w:type="paragraph" w:customStyle="1" w:styleId="WW-Tekstpodstawowywcity3">
    <w:name w:val="WW-Tekst podstawowy wci?ty 3"/>
    <w:rsid w:val="000A4ECE"/>
    <w:pPr>
      <w:widowControl w:val="0"/>
      <w:tabs>
        <w:tab w:val="left" w:pos="568"/>
      </w:tabs>
      <w:suppressAutoHyphens/>
      <w:spacing w:after="0" w:line="240" w:lineRule="auto"/>
      <w:ind w:left="284" w:hanging="284"/>
      <w:jc w:val="both"/>
    </w:pPr>
    <w:rPr>
      <w:rFonts w:ascii="Arial" w:eastAsia="Arial" w:hAnsi="Arial" w:cs="Times New Roman"/>
      <w:kern w:val="1"/>
      <w:sz w:val="20"/>
      <w:szCs w:val="20"/>
      <w:lang w:eastAsia="ar-SA"/>
    </w:rPr>
  </w:style>
  <w:style w:type="paragraph" w:customStyle="1" w:styleId="Tekstpodstawowy32">
    <w:name w:val="Tekst podstawowy 32"/>
    <w:basedOn w:val="Normalny"/>
    <w:rsid w:val="000A4ECE"/>
    <w:pPr>
      <w:suppressAutoHyphens/>
      <w:spacing w:after="120" w:line="240" w:lineRule="auto"/>
    </w:pPr>
    <w:rPr>
      <w:rFonts w:ascii="Times New Roman" w:eastAsia="Times New Roman" w:hAnsi="Times New Roman" w:cs="Times New Roman"/>
      <w:kern w:val="1"/>
      <w:sz w:val="16"/>
      <w:szCs w:val="16"/>
      <w:lang w:eastAsia="ar-SA"/>
    </w:rPr>
  </w:style>
  <w:style w:type="paragraph" w:styleId="Tekstpodstawowy2">
    <w:name w:val="Body Text 2"/>
    <w:basedOn w:val="Normalny"/>
    <w:link w:val="Tekstpodstawowy2Znak"/>
    <w:uiPriority w:val="99"/>
    <w:unhideWhenUsed/>
    <w:rsid w:val="0073133B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3133B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B7ED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B7ED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B7EDC"/>
    <w:rPr>
      <w:vertAlign w:val="superscript"/>
    </w:rPr>
  </w:style>
  <w:style w:type="paragraph" w:styleId="Tytu">
    <w:name w:val="Title"/>
    <w:basedOn w:val="Normalny"/>
    <w:link w:val="TytuZnak"/>
    <w:qFormat/>
    <w:rsid w:val="007F2FD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7F2FDE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Standard">
    <w:name w:val="Standard"/>
    <w:rsid w:val="00870159"/>
    <w:pPr>
      <w:widowControl w:val="0"/>
      <w:suppressAutoHyphens/>
      <w:autoSpaceDE w:val="0"/>
      <w:spacing w:after="0" w:line="240" w:lineRule="auto"/>
    </w:pPr>
    <w:rPr>
      <w:rFonts w:ascii="CG Times" w:eastAsia="Arial" w:hAnsi="CG Times" w:cs="Times New Roman"/>
      <w:sz w:val="20"/>
      <w:szCs w:val="20"/>
      <w:lang w:val="en-GB" w:eastAsia="ar-SA"/>
    </w:rPr>
  </w:style>
  <w:style w:type="paragraph" w:customStyle="1" w:styleId="Standard2">
    <w:name w:val="Standard2"/>
    <w:rsid w:val="00870159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80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7AE89C-97B6-420A-84FA-C2929444B4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1892</Words>
  <Characters>11355</Characters>
  <Application>Microsoft Office Word</Application>
  <DocSecurity>0</DocSecurity>
  <Lines>94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Sony Electronics, Inc.</Company>
  <LinksUpToDate>false</LinksUpToDate>
  <CharactersWithSpaces>13221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PaweL</dc:creator>
  <cp:lastModifiedBy>Robert</cp:lastModifiedBy>
  <cp:revision>2</cp:revision>
  <cp:lastPrinted>2011-06-08T18:20:00Z</cp:lastPrinted>
  <dcterms:created xsi:type="dcterms:W3CDTF">2012-02-20T12:53:00Z</dcterms:created>
  <dcterms:modified xsi:type="dcterms:W3CDTF">2012-02-20T12:53:00Z</dcterms:modified>
</cp:coreProperties>
</file>